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82" w:rsidRDefault="00084092">
      <w:pPr>
        <w:pStyle w:val="aa"/>
        <w:adjustRightInd w:val="0"/>
        <w:spacing w:before="160" w:after="160"/>
        <w:ind w:firstLineChars="400" w:firstLine="1285"/>
        <w:contextualSpacing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南京医科大学附属逸夫医院医疗器械调研材料目录</w:t>
      </w:r>
    </w:p>
    <w:p w:rsidR="00396D82" w:rsidRDefault="00084092" w:rsidP="00C12FA1">
      <w:pPr>
        <w:pStyle w:val="aa"/>
        <w:adjustRightInd w:val="0"/>
        <w:spacing w:before="160" w:after="160"/>
        <w:ind w:firstLine="560"/>
        <w:contextualSpacing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欢迎供应商前来我院采购中心介绍产品。有意向者提供如下材料</w:t>
      </w:r>
      <w:r>
        <w:rPr>
          <w:rFonts w:ascii="宋体" w:eastAsia="宋体" w:hAnsi="宋体" w:hint="eastAsia"/>
          <w:b/>
          <w:sz w:val="28"/>
          <w:szCs w:val="28"/>
        </w:rPr>
        <w:t>。所有资料中器械名称和型号必须与产品注册证一致。</w:t>
      </w:r>
    </w:p>
    <w:p w:rsidR="00396D82" w:rsidRDefault="00084092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封面：产品名称、品牌型号、公司名称、联系人、电话。</w:t>
      </w:r>
    </w:p>
    <w:p w:rsidR="00396D82" w:rsidRDefault="00084092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器械彩页（需要提供印刷版，打印、复印无效），产品介绍。</w:t>
      </w:r>
    </w:p>
    <w:p w:rsidR="00396D82" w:rsidRDefault="00084092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报价、配置清单、技术参数。</w:t>
      </w:r>
    </w:p>
    <w:p w:rsidR="00396D82" w:rsidRDefault="00084092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从厂家、一级代理到最终代理商所有资质。营业执照副本、器械注册证、生产许可证、经营许可证、代理授权书、法人授权（相应人员身份证正反面）（以上均为复印件）。</w:t>
      </w:r>
    </w:p>
    <w:p w:rsidR="00396D82" w:rsidRDefault="00084092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其他医院（以三甲医院为主）中标通知书或合同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及相应配置（如我院一年内采购过，提供我院采购合同和相应配置）。</w:t>
      </w:r>
    </w:p>
    <w:p w:rsidR="00396D82" w:rsidRDefault="00084092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提供器械生产厂家对产品的设计使用期限信息（如说明书、注册证、铭牌等）复印件或照片。</w:t>
      </w:r>
    </w:p>
    <w:p w:rsidR="00396D82" w:rsidRDefault="00084092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产品使用要求。</w:t>
      </w:r>
    </w:p>
    <w:p w:rsidR="00396D82" w:rsidRDefault="00084092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市场同类同档次产品的性能对比表。</w:t>
      </w:r>
    </w:p>
    <w:p w:rsidR="00396D82" w:rsidRDefault="00084092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市场（用户名单）。</w:t>
      </w:r>
    </w:p>
    <w:p w:rsidR="00396D82" w:rsidRDefault="00084092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售后服务承诺书。</w:t>
      </w:r>
    </w:p>
    <w:p w:rsidR="00396D82" w:rsidRDefault="00084092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以上所有资料都要加盖公章（鲜章）。资料按1-10顺序摆放。</w:t>
      </w:r>
      <w:r>
        <w:rPr>
          <w:rFonts w:ascii="宋体" w:eastAsia="宋体" w:hAnsi="宋体" w:hint="eastAsia"/>
          <w:b/>
          <w:sz w:val="28"/>
          <w:szCs w:val="28"/>
        </w:rPr>
        <w:t>同时将所有资料扫描成一个PDF文档。</w:t>
      </w:r>
    </w:p>
    <w:p w:rsidR="00396D82" w:rsidRDefault="00084092">
      <w:pPr>
        <w:pStyle w:val="aa"/>
        <w:adjustRightInd w:val="0"/>
        <w:spacing w:before="160" w:after="160"/>
        <w:ind w:left="704" w:firstLineChars="0" w:firstLine="0"/>
        <w:contextualSpacing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请将上述纸质材料（及PDF文档）交至采购中心。</w:t>
      </w:r>
    </w:p>
    <w:p w:rsidR="00396D82" w:rsidRDefault="00084092">
      <w:pPr>
        <w:pStyle w:val="aa"/>
        <w:adjustRightInd w:val="0"/>
        <w:spacing w:before="160" w:after="160"/>
        <w:ind w:firstLineChars="900" w:firstLine="2520"/>
        <w:contextualSpacing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地址：南京市江宁区双龙大道109号B412</w:t>
      </w:r>
    </w:p>
    <w:p w:rsidR="00396D82" w:rsidRDefault="00084092">
      <w:pPr>
        <w:pStyle w:val="aa"/>
        <w:adjustRightInd w:val="0"/>
        <w:spacing w:before="160" w:after="160"/>
        <w:ind w:left="704" w:firstLineChars="0" w:firstLine="0"/>
        <w:contextualSpacing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联系人、联系电话：张老师  康老师（电话：025-87115590</w:t>
      </w:r>
      <w:r w:rsidR="00C12FA1">
        <w:rPr>
          <w:rFonts w:ascii="宋体" w:eastAsia="宋体" w:hAnsi="宋体" w:hint="eastAsia"/>
          <w:sz w:val="28"/>
          <w:szCs w:val="28"/>
        </w:rPr>
        <w:t>；025-87115897</w:t>
      </w:r>
      <w:r>
        <w:rPr>
          <w:rFonts w:ascii="宋体" w:eastAsia="宋体" w:hAnsi="宋体" w:hint="eastAsia"/>
          <w:sz w:val="28"/>
          <w:szCs w:val="28"/>
        </w:rPr>
        <w:t>）</w:t>
      </w:r>
    </w:p>
    <w:p w:rsidR="001E09EE" w:rsidRPr="001E09EE" w:rsidRDefault="001E09EE">
      <w:pPr>
        <w:pStyle w:val="aa"/>
        <w:adjustRightInd w:val="0"/>
        <w:spacing w:before="160" w:after="160"/>
        <w:ind w:left="704" w:firstLineChars="0" w:firstLine="0"/>
        <w:contextualSpacing/>
        <w:rPr>
          <w:rFonts w:ascii="宋体" w:eastAsia="宋体" w:hAnsi="宋体"/>
          <w:color w:val="FF0000"/>
          <w:sz w:val="28"/>
          <w:szCs w:val="28"/>
        </w:rPr>
      </w:pPr>
      <w:r w:rsidRPr="001E09EE">
        <w:rPr>
          <w:rFonts w:ascii="宋体" w:eastAsia="宋体" w:hAnsi="宋体" w:hint="eastAsia"/>
          <w:color w:val="FF0000"/>
          <w:sz w:val="28"/>
          <w:szCs w:val="28"/>
        </w:rPr>
        <w:t>注：因疫情防控需要，届时请携带彩色打印好的24小时内的健康码与行程</w:t>
      </w:r>
      <w:r w:rsidRPr="001E09EE">
        <w:rPr>
          <w:rFonts w:ascii="宋体" w:eastAsia="宋体" w:hAnsi="宋体" w:hint="eastAsia"/>
          <w:color w:val="FF0000"/>
          <w:sz w:val="28"/>
          <w:szCs w:val="28"/>
        </w:rPr>
        <w:lastRenderedPageBreak/>
        <w:t>卡，并标明公司名称、个人姓名和联系电话，如有14天内前往或经过中、高风险地区的人员，请勿来院，先行电话沟通。</w:t>
      </w:r>
    </w:p>
    <w:p w:rsidR="00396D82" w:rsidRDefault="00396D82">
      <w:pPr>
        <w:wordWrap w:val="0"/>
        <w:adjustRightInd w:val="0"/>
        <w:spacing w:before="160" w:after="160"/>
        <w:ind w:right="560" w:firstLineChars="1700" w:firstLine="4760"/>
        <w:contextualSpacing/>
        <w:rPr>
          <w:rFonts w:ascii="宋体" w:eastAsia="宋体" w:hAnsi="宋体"/>
          <w:sz w:val="28"/>
          <w:szCs w:val="28"/>
        </w:rPr>
      </w:pPr>
    </w:p>
    <w:p w:rsidR="00396D82" w:rsidRDefault="00396D82">
      <w:pPr>
        <w:widowControl/>
        <w:jc w:val="left"/>
        <w:rPr>
          <w:sz w:val="28"/>
          <w:szCs w:val="28"/>
        </w:rPr>
      </w:pPr>
    </w:p>
    <w:p w:rsidR="00396D82" w:rsidRDefault="00084092">
      <w:pPr>
        <w:widowControl/>
        <w:jc w:val="left"/>
        <w:rPr>
          <w:rFonts w:ascii="宋体" w:eastAsia="宋体" w:hAnsi="宋体"/>
          <w:b/>
          <w:sz w:val="28"/>
          <w:szCs w:val="28"/>
        </w:rPr>
        <w:sectPr w:rsidR="00396D82">
          <w:pgSz w:w="11906" w:h="16838"/>
          <w:pgMar w:top="993" w:right="991" w:bottom="851" w:left="993" w:header="851" w:footer="992" w:gutter="0"/>
          <w:cols w:space="720"/>
          <w:docGrid w:type="lines" w:linePitch="312"/>
        </w:sectPr>
      </w:pPr>
      <w:r>
        <w:rPr>
          <w:sz w:val="24"/>
          <w:szCs w:val="24"/>
        </w:rPr>
        <w:br w:type="page"/>
      </w:r>
    </w:p>
    <w:p w:rsidR="00396D82" w:rsidRDefault="00084092">
      <w:pPr>
        <w:pStyle w:val="aa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lastRenderedPageBreak/>
        <w:br w:type="page"/>
      </w:r>
    </w:p>
    <w:p w:rsidR="00396D82" w:rsidRDefault="00396D82">
      <w:pPr>
        <w:widowControl/>
        <w:jc w:val="left"/>
      </w:pPr>
    </w:p>
    <w:sectPr w:rsidR="00396D82" w:rsidSect="00396D82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B57" w:rsidRDefault="00C94B57" w:rsidP="00C12FA1">
      <w:r>
        <w:separator/>
      </w:r>
    </w:p>
  </w:endnote>
  <w:endnote w:type="continuationSeparator" w:id="1">
    <w:p w:rsidR="00C94B57" w:rsidRDefault="00C94B57" w:rsidP="00C12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B57" w:rsidRDefault="00C94B57" w:rsidP="00C12FA1">
      <w:r>
        <w:separator/>
      </w:r>
    </w:p>
  </w:footnote>
  <w:footnote w:type="continuationSeparator" w:id="1">
    <w:p w:rsidR="00C94B57" w:rsidRDefault="00C94B57" w:rsidP="00C12F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22E50"/>
    <w:multiLevelType w:val="multilevel"/>
    <w:tmpl w:val="59322E50"/>
    <w:lvl w:ilvl="0">
      <w:start w:val="1"/>
      <w:numFmt w:val="decimal"/>
      <w:lvlText w:val="%1."/>
      <w:lvlJc w:val="left"/>
      <w:pPr>
        <w:ind w:left="630" w:hanging="420"/>
      </w:pPr>
    </w:lvl>
    <w:lvl w:ilvl="1">
      <w:start w:val="1"/>
      <w:numFmt w:val="lowerLetter"/>
      <w:lvlText w:val="%2)"/>
      <w:lvlJc w:val="left"/>
      <w:pPr>
        <w:ind w:left="703" w:hanging="420"/>
      </w:pPr>
    </w:lvl>
    <w:lvl w:ilvl="2">
      <w:start w:val="1"/>
      <w:numFmt w:val="lowerRoman"/>
      <w:lvlText w:val="%3."/>
      <w:lvlJc w:val="right"/>
      <w:pPr>
        <w:ind w:left="1123" w:hanging="420"/>
      </w:pPr>
    </w:lvl>
    <w:lvl w:ilvl="3">
      <w:start w:val="1"/>
      <w:numFmt w:val="decimal"/>
      <w:lvlText w:val="%4."/>
      <w:lvlJc w:val="left"/>
      <w:pPr>
        <w:ind w:left="1543" w:hanging="420"/>
      </w:pPr>
    </w:lvl>
    <w:lvl w:ilvl="4">
      <w:start w:val="1"/>
      <w:numFmt w:val="lowerLetter"/>
      <w:lvlText w:val="%5)"/>
      <w:lvlJc w:val="left"/>
      <w:pPr>
        <w:ind w:left="1963" w:hanging="420"/>
      </w:pPr>
    </w:lvl>
    <w:lvl w:ilvl="5">
      <w:start w:val="1"/>
      <w:numFmt w:val="lowerRoman"/>
      <w:lvlText w:val="%6."/>
      <w:lvlJc w:val="right"/>
      <w:pPr>
        <w:ind w:left="2383" w:hanging="420"/>
      </w:pPr>
    </w:lvl>
    <w:lvl w:ilvl="6">
      <w:start w:val="1"/>
      <w:numFmt w:val="decimal"/>
      <w:lvlText w:val="%7."/>
      <w:lvlJc w:val="left"/>
      <w:pPr>
        <w:ind w:left="2803" w:hanging="420"/>
      </w:pPr>
    </w:lvl>
    <w:lvl w:ilvl="7">
      <w:start w:val="1"/>
      <w:numFmt w:val="lowerLetter"/>
      <w:lvlText w:val="%8)"/>
      <w:lvlJc w:val="left"/>
      <w:pPr>
        <w:ind w:left="3223" w:hanging="420"/>
      </w:pPr>
    </w:lvl>
    <w:lvl w:ilvl="8">
      <w:start w:val="1"/>
      <w:numFmt w:val="lowerRoman"/>
      <w:lvlText w:val="%9."/>
      <w:lvlJc w:val="right"/>
      <w:pPr>
        <w:ind w:left="3643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443"/>
    <w:rsid w:val="000002D8"/>
    <w:rsid w:val="00017606"/>
    <w:rsid w:val="000304A4"/>
    <w:rsid w:val="00031A80"/>
    <w:rsid w:val="0005391F"/>
    <w:rsid w:val="00080FD8"/>
    <w:rsid w:val="00084092"/>
    <w:rsid w:val="000868BE"/>
    <w:rsid w:val="000A7100"/>
    <w:rsid w:val="000D0BA8"/>
    <w:rsid w:val="00103422"/>
    <w:rsid w:val="00107263"/>
    <w:rsid w:val="00135ACF"/>
    <w:rsid w:val="0015374A"/>
    <w:rsid w:val="00160FF2"/>
    <w:rsid w:val="00182C40"/>
    <w:rsid w:val="001B6693"/>
    <w:rsid w:val="001D56D6"/>
    <w:rsid w:val="001E09EE"/>
    <w:rsid w:val="001E1F05"/>
    <w:rsid w:val="001E4A06"/>
    <w:rsid w:val="0021319C"/>
    <w:rsid w:val="00221F52"/>
    <w:rsid w:val="0022419D"/>
    <w:rsid w:val="00236B6F"/>
    <w:rsid w:val="002436DB"/>
    <w:rsid w:val="00260D15"/>
    <w:rsid w:val="002618C3"/>
    <w:rsid w:val="002E4F14"/>
    <w:rsid w:val="002F2FE9"/>
    <w:rsid w:val="003111BA"/>
    <w:rsid w:val="003245CB"/>
    <w:rsid w:val="003315A0"/>
    <w:rsid w:val="00334BD9"/>
    <w:rsid w:val="00335736"/>
    <w:rsid w:val="00357439"/>
    <w:rsid w:val="00377B47"/>
    <w:rsid w:val="00396D82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93145"/>
    <w:rsid w:val="00495438"/>
    <w:rsid w:val="004A203E"/>
    <w:rsid w:val="004B13F8"/>
    <w:rsid w:val="004E46AB"/>
    <w:rsid w:val="005116C1"/>
    <w:rsid w:val="005136E9"/>
    <w:rsid w:val="0051734A"/>
    <w:rsid w:val="00523443"/>
    <w:rsid w:val="0052613A"/>
    <w:rsid w:val="005671EC"/>
    <w:rsid w:val="00596957"/>
    <w:rsid w:val="005B5256"/>
    <w:rsid w:val="005C1EA2"/>
    <w:rsid w:val="005D43D9"/>
    <w:rsid w:val="006027F4"/>
    <w:rsid w:val="00634045"/>
    <w:rsid w:val="00640761"/>
    <w:rsid w:val="0065253F"/>
    <w:rsid w:val="006714B2"/>
    <w:rsid w:val="006D4F02"/>
    <w:rsid w:val="006E512E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F27CD"/>
    <w:rsid w:val="007F43CF"/>
    <w:rsid w:val="0081168E"/>
    <w:rsid w:val="0081266A"/>
    <w:rsid w:val="00813C63"/>
    <w:rsid w:val="0087529F"/>
    <w:rsid w:val="008753A3"/>
    <w:rsid w:val="008A4536"/>
    <w:rsid w:val="008A4FDD"/>
    <w:rsid w:val="00904948"/>
    <w:rsid w:val="00906B19"/>
    <w:rsid w:val="00907AC1"/>
    <w:rsid w:val="00933C1F"/>
    <w:rsid w:val="009433A4"/>
    <w:rsid w:val="0095407A"/>
    <w:rsid w:val="00954EB2"/>
    <w:rsid w:val="009828E1"/>
    <w:rsid w:val="009A045F"/>
    <w:rsid w:val="009C45EC"/>
    <w:rsid w:val="009C5F86"/>
    <w:rsid w:val="00A12D78"/>
    <w:rsid w:val="00A171EB"/>
    <w:rsid w:val="00A26F5A"/>
    <w:rsid w:val="00A47729"/>
    <w:rsid w:val="00A80EE2"/>
    <w:rsid w:val="00AA711E"/>
    <w:rsid w:val="00AE1570"/>
    <w:rsid w:val="00AF02D9"/>
    <w:rsid w:val="00B04FF3"/>
    <w:rsid w:val="00B67226"/>
    <w:rsid w:val="00B85D47"/>
    <w:rsid w:val="00B95B0F"/>
    <w:rsid w:val="00BB3206"/>
    <w:rsid w:val="00BB54BA"/>
    <w:rsid w:val="00BC6992"/>
    <w:rsid w:val="00BC7F22"/>
    <w:rsid w:val="00BE1F64"/>
    <w:rsid w:val="00BE48FB"/>
    <w:rsid w:val="00C12FA1"/>
    <w:rsid w:val="00C150DA"/>
    <w:rsid w:val="00C21E61"/>
    <w:rsid w:val="00C36C79"/>
    <w:rsid w:val="00C44E66"/>
    <w:rsid w:val="00C50BAC"/>
    <w:rsid w:val="00C51483"/>
    <w:rsid w:val="00C6694B"/>
    <w:rsid w:val="00C742D9"/>
    <w:rsid w:val="00C9073D"/>
    <w:rsid w:val="00C94B57"/>
    <w:rsid w:val="00CC0CC2"/>
    <w:rsid w:val="00D069ED"/>
    <w:rsid w:val="00D10559"/>
    <w:rsid w:val="00D41E40"/>
    <w:rsid w:val="00D563CC"/>
    <w:rsid w:val="00D62194"/>
    <w:rsid w:val="00D93A02"/>
    <w:rsid w:val="00D97E65"/>
    <w:rsid w:val="00DE558C"/>
    <w:rsid w:val="00E23FFC"/>
    <w:rsid w:val="00E26498"/>
    <w:rsid w:val="00E316DB"/>
    <w:rsid w:val="00E4259C"/>
    <w:rsid w:val="00E9203B"/>
    <w:rsid w:val="00E942AA"/>
    <w:rsid w:val="00EA2617"/>
    <w:rsid w:val="00EB542C"/>
    <w:rsid w:val="00EE2AF2"/>
    <w:rsid w:val="00EE69D6"/>
    <w:rsid w:val="00F1261A"/>
    <w:rsid w:val="00F445F9"/>
    <w:rsid w:val="00F473E9"/>
    <w:rsid w:val="00F828F2"/>
    <w:rsid w:val="00F8383E"/>
    <w:rsid w:val="00F908A1"/>
    <w:rsid w:val="00F93ADB"/>
    <w:rsid w:val="00FA284F"/>
    <w:rsid w:val="00FB74C9"/>
    <w:rsid w:val="00FD0DD9"/>
    <w:rsid w:val="00FF2901"/>
    <w:rsid w:val="033C5388"/>
    <w:rsid w:val="04C10A9D"/>
    <w:rsid w:val="05EC3531"/>
    <w:rsid w:val="0B385885"/>
    <w:rsid w:val="0C9D7523"/>
    <w:rsid w:val="0D3A2407"/>
    <w:rsid w:val="0DEE17C7"/>
    <w:rsid w:val="1AFE1664"/>
    <w:rsid w:val="1CE4719A"/>
    <w:rsid w:val="22220DE5"/>
    <w:rsid w:val="2E8E6608"/>
    <w:rsid w:val="34FC59D1"/>
    <w:rsid w:val="3AE66120"/>
    <w:rsid w:val="3BFA709F"/>
    <w:rsid w:val="43063938"/>
    <w:rsid w:val="532C00AA"/>
    <w:rsid w:val="6D7A4368"/>
    <w:rsid w:val="77724C80"/>
    <w:rsid w:val="78DB4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96D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96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96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396D82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396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unhideWhenUsed/>
    <w:qFormat/>
    <w:rsid w:val="00396D82"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sid w:val="00396D82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396D8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96D82"/>
    <w:rPr>
      <w:sz w:val="18"/>
      <w:szCs w:val="18"/>
    </w:rPr>
  </w:style>
  <w:style w:type="paragraph" w:styleId="aa">
    <w:name w:val="List Paragraph"/>
    <w:basedOn w:val="a"/>
    <w:uiPriority w:val="34"/>
    <w:qFormat/>
    <w:rsid w:val="00396D82"/>
    <w:pPr>
      <w:ind w:firstLineChars="200" w:firstLine="420"/>
    </w:pPr>
  </w:style>
  <w:style w:type="character" w:customStyle="1" w:styleId="1">
    <w:name w:val="未处理的提及1"/>
    <w:basedOn w:val="a0"/>
    <w:uiPriority w:val="99"/>
    <w:unhideWhenUsed/>
    <w:qFormat/>
    <w:rsid w:val="00396D82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a0"/>
    <w:qFormat/>
    <w:rsid w:val="00396D82"/>
  </w:style>
  <w:style w:type="character" w:customStyle="1" w:styleId="2">
    <w:name w:val="未处理的提及2"/>
    <w:basedOn w:val="a0"/>
    <w:uiPriority w:val="99"/>
    <w:semiHidden/>
    <w:unhideWhenUsed/>
    <w:qFormat/>
    <w:rsid w:val="00396D82"/>
    <w:rPr>
      <w:color w:val="808080"/>
      <w:shd w:val="clear" w:color="auto" w:fill="E6E6E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96D8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396D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9F48B3-9617-42C9-8021-F1386AB8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YeanXu</dc:creator>
  <cp:lastModifiedBy>kss</cp:lastModifiedBy>
  <cp:revision>3</cp:revision>
  <cp:lastPrinted>2019-11-21T08:38:00Z</cp:lastPrinted>
  <dcterms:created xsi:type="dcterms:W3CDTF">2022-02-23T07:20:00Z</dcterms:created>
  <dcterms:modified xsi:type="dcterms:W3CDTF">2022-02-23T07:40:00Z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21AEBA6E6C1947D39F4A3FFCCD29D0DF</vt:lpwstr>
  </property>
</Properties>
</file>