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4F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bookmarkStart w:id="0" w:name="_GoBack"/>
      <w:bookmarkEnd w:id="0"/>
    </w:p>
    <w:p w:rsidR="0028304F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FB2295">
        <w:rPr>
          <w:rFonts w:ascii="仿宋_GB2312" w:eastAsia="仿宋_GB2312" w:hAnsi="宋体" w:hint="eastAsia"/>
          <w:b/>
          <w:kern w:val="0"/>
          <w:sz w:val="36"/>
          <w:szCs w:val="36"/>
        </w:rPr>
        <w:t>关于“</w:t>
      </w:r>
      <w:r w:rsidRPr="00FB2295">
        <w:rPr>
          <w:rFonts w:ascii="仿宋_GB2312" w:eastAsia="仿宋_GB2312" w:hAnsi="宋体" w:hint="eastAsia"/>
          <w:b/>
          <w:kern w:val="0"/>
          <w:sz w:val="36"/>
          <w:szCs w:val="36"/>
          <w:u w:val="single"/>
        </w:rPr>
        <w:t xml:space="preserve">                   </w:t>
      </w:r>
      <w:r w:rsidRPr="00FB2295">
        <w:rPr>
          <w:rFonts w:ascii="仿宋_GB2312" w:eastAsia="仿宋_GB2312" w:hAnsi="宋体" w:hint="eastAsia"/>
          <w:b/>
          <w:kern w:val="0"/>
          <w:sz w:val="36"/>
          <w:szCs w:val="36"/>
        </w:rPr>
        <w:t>”项目</w:t>
      </w: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FB2295">
        <w:rPr>
          <w:rFonts w:ascii="仿宋_GB2312" w:eastAsia="仿宋_GB2312" w:hAnsi="宋体" w:hint="eastAsia"/>
          <w:b/>
          <w:kern w:val="0"/>
          <w:sz w:val="36"/>
          <w:szCs w:val="36"/>
        </w:rPr>
        <w:t>涉及实验动物研究的</w:t>
      </w:r>
      <w:r w:rsidR="00E53B03">
        <w:rPr>
          <w:rFonts w:ascii="仿宋_GB2312" w:eastAsia="仿宋_GB2312" w:hAnsi="宋体" w:hint="eastAsia"/>
          <w:b/>
          <w:kern w:val="0"/>
          <w:sz w:val="36"/>
          <w:szCs w:val="36"/>
        </w:rPr>
        <w:t>福利伦理</w:t>
      </w:r>
      <w:r w:rsidRPr="00FB2295">
        <w:rPr>
          <w:rFonts w:ascii="仿宋_GB2312" w:eastAsia="仿宋_GB2312" w:hAnsi="宋体" w:hint="eastAsia"/>
          <w:b/>
          <w:kern w:val="0"/>
          <w:sz w:val="36"/>
          <w:szCs w:val="36"/>
        </w:rPr>
        <w:t>审查意见</w:t>
      </w:r>
    </w:p>
    <w:p w:rsidR="0028304F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28304F" w:rsidRPr="009422D6" w:rsidRDefault="0028304F" w:rsidP="002830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28304F" w:rsidRPr="00FB2295" w:rsidRDefault="003A124D" w:rsidP="003A124D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3A124D">
        <w:rPr>
          <w:rFonts w:ascii="仿宋_GB2312" w:eastAsia="仿宋_GB2312" w:hAnsi="宋体" w:hint="eastAsia"/>
          <w:kern w:val="0"/>
          <w:sz w:val="28"/>
          <w:szCs w:val="28"/>
        </w:rPr>
        <w:t>南京医科大学</w:t>
      </w:r>
      <w:r w:rsidR="0028304F" w:rsidRPr="00FB2295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</w:t>
      </w:r>
      <w:r w:rsidR="00251A0E">
        <w:rPr>
          <w:rFonts w:ascii="仿宋_GB2312" w:eastAsia="仿宋_GB2312" w:hAnsi="宋体" w:hint="eastAsia"/>
          <w:color w:val="FF0000"/>
          <w:kern w:val="0"/>
          <w:sz w:val="28"/>
          <w:szCs w:val="28"/>
          <w:u w:val="single"/>
        </w:rPr>
        <w:t>某</w:t>
      </w:r>
      <w:r w:rsidRPr="003A124D">
        <w:rPr>
          <w:rFonts w:ascii="仿宋_GB2312" w:eastAsia="仿宋_GB2312" w:hAnsi="宋体" w:hint="eastAsia"/>
          <w:color w:val="FF0000"/>
          <w:kern w:val="0"/>
          <w:sz w:val="28"/>
          <w:szCs w:val="28"/>
          <w:u w:val="single"/>
        </w:rPr>
        <w:t>学院/附属医院</w:t>
      </w:r>
      <w:r w:rsidR="00251A0E">
        <w:rPr>
          <w:rFonts w:ascii="仿宋_GB2312" w:eastAsia="仿宋_GB2312" w:hAnsi="宋体" w:hint="eastAsia"/>
          <w:color w:val="FF0000"/>
          <w:kern w:val="0"/>
          <w:sz w:val="28"/>
          <w:szCs w:val="28"/>
          <w:u w:val="single"/>
        </w:rPr>
        <w:t>某</w:t>
      </w:r>
      <w:r w:rsidR="00763D6F">
        <w:rPr>
          <w:rFonts w:ascii="仿宋_GB2312" w:eastAsia="仿宋_GB2312" w:hAnsi="宋体" w:hint="eastAsia"/>
          <w:color w:val="FF0000"/>
          <w:kern w:val="0"/>
          <w:sz w:val="28"/>
          <w:szCs w:val="28"/>
          <w:u w:val="single"/>
        </w:rPr>
        <w:t>学</w:t>
      </w:r>
      <w:r w:rsidR="00251A0E">
        <w:rPr>
          <w:rFonts w:ascii="仿宋_GB2312" w:eastAsia="仿宋_GB2312" w:hAnsi="宋体" w:hint="eastAsia"/>
          <w:color w:val="FF0000"/>
          <w:kern w:val="0"/>
          <w:sz w:val="28"/>
          <w:szCs w:val="28"/>
          <w:u w:val="single"/>
        </w:rPr>
        <w:t>系/科室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>,</w:t>
      </w:r>
      <w:r w:rsidR="0028304F" w:rsidRPr="00FB2295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   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同志申请的“</w:t>
      </w:r>
      <w:r w:rsidR="0028304F" w:rsidRPr="00FB2295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            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”项目所涉及的实验动物研究内容，经南京医科大学实验动物</w:t>
      </w:r>
      <w:r w:rsidR="0028304F">
        <w:rPr>
          <w:rFonts w:ascii="仿宋_GB2312" w:eastAsia="仿宋_GB2312" w:hAnsi="宋体" w:hint="eastAsia"/>
          <w:kern w:val="0"/>
          <w:sz w:val="28"/>
          <w:szCs w:val="28"/>
        </w:rPr>
        <w:t>福利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伦理委员会审查，符合国家科学技术委员会发布的《实验动物管理条例》</w:t>
      </w:r>
      <w:r w:rsidR="00E64DB5">
        <w:rPr>
          <w:rFonts w:ascii="仿宋_GB2312" w:eastAsia="仿宋_GB2312" w:hAnsi="宋体" w:hint="eastAsia"/>
          <w:kern w:val="0"/>
          <w:sz w:val="28"/>
          <w:szCs w:val="28"/>
        </w:rPr>
        <w:t>、江苏省政府发布的《江苏省实验动物管理办法》以及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南京医科大学动物</w:t>
      </w:r>
      <w:r w:rsidR="0028304F">
        <w:rPr>
          <w:rFonts w:ascii="仿宋_GB2312" w:eastAsia="仿宋_GB2312" w:hAnsi="宋体" w:hint="eastAsia"/>
          <w:kern w:val="0"/>
          <w:sz w:val="28"/>
          <w:szCs w:val="28"/>
        </w:rPr>
        <w:t>福利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伦理委员会有关</w:t>
      </w:r>
      <w:r w:rsidR="00C34B09">
        <w:rPr>
          <w:rFonts w:ascii="仿宋_GB2312" w:eastAsia="仿宋_GB2312" w:hAnsi="宋体" w:hint="eastAsia"/>
          <w:kern w:val="0"/>
          <w:sz w:val="28"/>
          <w:szCs w:val="28"/>
        </w:rPr>
        <w:t>规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程，一旦项目被批准，可以</w:t>
      </w:r>
      <w:r w:rsidR="00C77830">
        <w:rPr>
          <w:rFonts w:ascii="仿宋_GB2312" w:eastAsia="仿宋_GB2312" w:hAnsi="宋体" w:hint="eastAsia"/>
          <w:kern w:val="0"/>
          <w:sz w:val="28"/>
          <w:szCs w:val="28"/>
        </w:rPr>
        <w:t>在符合实验动物法规要求及保障实验动物福利伦理的条件下</w:t>
      </w:r>
      <w:r w:rsidR="0028304F" w:rsidRPr="00FB2295">
        <w:rPr>
          <w:rFonts w:ascii="仿宋_GB2312" w:eastAsia="仿宋_GB2312" w:hAnsi="宋体" w:hint="eastAsia"/>
          <w:kern w:val="0"/>
          <w:sz w:val="28"/>
          <w:szCs w:val="28"/>
        </w:rPr>
        <w:t>实施。</w:t>
      </w: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28304F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</w:p>
    <w:p w:rsidR="0028304F" w:rsidRPr="0028304F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FB2295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南京医科大学实验动物</w:t>
      </w:r>
      <w:r>
        <w:rPr>
          <w:rFonts w:ascii="仿宋_GB2312" w:eastAsia="仿宋_GB2312" w:hAnsi="宋体" w:hint="eastAsia"/>
          <w:kern w:val="0"/>
          <w:sz w:val="28"/>
          <w:szCs w:val="28"/>
        </w:rPr>
        <w:t>福利</w:t>
      </w:r>
      <w:r w:rsidRPr="00FB2295">
        <w:rPr>
          <w:rFonts w:ascii="仿宋_GB2312" w:eastAsia="仿宋_GB2312" w:hAnsi="宋体" w:hint="eastAsia"/>
          <w:kern w:val="0"/>
          <w:sz w:val="28"/>
          <w:szCs w:val="28"/>
        </w:rPr>
        <w:t>伦理委员会</w:t>
      </w: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28304F" w:rsidRPr="00FB2295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FB2295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   年     月    日</w:t>
      </w:r>
    </w:p>
    <w:p w:rsidR="0028304F" w:rsidRDefault="0028304F" w:rsidP="0028304F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center"/>
        <w:rPr>
          <w:rFonts w:eastAsia="楷体_GB2312"/>
          <w:b/>
          <w:kern w:val="0"/>
          <w:sz w:val="28"/>
          <w:szCs w:val="28"/>
        </w:rPr>
      </w:pPr>
    </w:p>
    <w:p w:rsidR="005A1441" w:rsidRDefault="005A1441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5A1441" w:rsidRDefault="00AA1905" w:rsidP="004D136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lastRenderedPageBreak/>
        <w:t>南京医科大学</w:t>
      </w:r>
      <w:r w:rsidR="005A1441">
        <w:rPr>
          <w:rFonts w:ascii="仿宋_GB2312" w:eastAsia="仿宋_GB2312" w:hAnsi="宋体" w:hint="eastAsia"/>
          <w:b/>
          <w:kern w:val="0"/>
          <w:sz w:val="36"/>
          <w:szCs w:val="36"/>
        </w:rPr>
        <w:t>实验</w:t>
      </w:r>
      <w:r w:rsidR="004D1364" w:rsidRPr="004D1364">
        <w:rPr>
          <w:rFonts w:ascii="仿宋_GB2312" w:eastAsia="仿宋_GB2312" w:hAnsi="宋体" w:hint="eastAsia"/>
          <w:b/>
          <w:kern w:val="0"/>
          <w:sz w:val="36"/>
          <w:szCs w:val="36"/>
        </w:rPr>
        <w:t>动物</w:t>
      </w:r>
      <w:r w:rsidR="00D615C1">
        <w:rPr>
          <w:rFonts w:ascii="仿宋_GB2312" w:eastAsia="仿宋_GB2312" w:hAnsi="宋体" w:hint="eastAsia"/>
          <w:b/>
          <w:kern w:val="0"/>
          <w:sz w:val="36"/>
          <w:szCs w:val="36"/>
        </w:rPr>
        <w:t>福利</w:t>
      </w:r>
      <w:r w:rsidR="00E12ADE">
        <w:rPr>
          <w:rFonts w:ascii="仿宋_GB2312" w:eastAsia="仿宋_GB2312" w:hAnsi="宋体" w:hint="eastAsia"/>
          <w:b/>
          <w:kern w:val="0"/>
          <w:sz w:val="36"/>
          <w:szCs w:val="36"/>
        </w:rPr>
        <w:t>伦理审查</w:t>
      </w:r>
      <w:r w:rsidR="004D1364" w:rsidRPr="004D1364">
        <w:rPr>
          <w:rFonts w:ascii="仿宋_GB2312" w:eastAsia="仿宋_GB2312" w:hAnsi="宋体" w:hint="eastAsia"/>
          <w:b/>
          <w:kern w:val="0"/>
          <w:sz w:val="36"/>
          <w:szCs w:val="36"/>
        </w:rPr>
        <w:t>表</w:t>
      </w:r>
    </w:p>
    <w:p w:rsidR="0028304F" w:rsidRPr="004D1364" w:rsidRDefault="00E12ADE" w:rsidP="004D136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（项目</w:t>
      </w:r>
      <w:r w:rsidR="005A1441">
        <w:rPr>
          <w:rFonts w:ascii="仿宋_GB2312" w:eastAsia="仿宋_GB2312" w:hAnsi="宋体" w:hint="eastAsia"/>
          <w:b/>
          <w:kern w:val="0"/>
          <w:sz w:val="36"/>
          <w:szCs w:val="36"/>
        </w:rPr>
        <w:t>申请</w:t>
      </w:r>
      <w:r>
        <w:rPr>
          <w:rFonts w:ascii="仿宋_GB2312" w:eastAsia="仿宋_GB2312" w:hAnsi="宋体" w:hint="eastAsia"/>
          <w:b/>
          <w:kern w:val="0"/>
          <w:sz w:val="36"/>
          <w:szCs w:val="36"/>
        </w:rPr>
        <w:t>用）</w:t>
      </w:r>
    </w:p>
    <w:tbl>
      <w:tblPr>
        <w:tblStyle w:val="a3"/>
        <w:tblW w:w="8883" w:type="dxa"/>
        <w:tblLook w:val="04A0"/>
      </w:tblPr>
      <w:tblGrid>
        <w:gridCol w:w="1809"/>
        <w:gridCol w:w="2884"/>
        <w:gridCol w:w="1625"/>
        <w:gridCol w:w="443"/>
        <w:gridCol w:w="2122"/>
      </w:tblGrid>
      <w:tr w:rsidR="004D1364" w:rsidRPr="00E479BC" w:rsidTr="00385600">
        <w:trPr>
          <w:trHeight w:val="450"/>
        </w:trPr>
        <w:tc>
          <w:tcPr>
            <w:tcW w:w="1809" w:type="dxa"/>
            <w:vAlign w:val="center"/>
          </w:tcPr>
          <w:p w:rsidR="004D1364" w:rsidRPr="00E479BC" w:rsidRDefault="00E479BC" w:rsidP="00E47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4D1364" w:rsidRPr="00E479BC">
              <w:rPr>
                <w:rFonts w:hint="eastAsia"/>
                <w:sz w:val="24"/>
              </w:rPr>
              <w:t>申请人</w:t>
            </w:r>
          </w:p>
        </w:tc>
        <w:tc>
          <w:tcPr>
            <w:tcW w:w="2884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1364" w:rsidRPr="00E479BC" w:rsidRDefault="006B6443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</w:tr>
      <w:tr w:rsidR="006B6443" w:rsidRPr="00E479BC" w:rsidTr="00385600">
        <w:trPr>
          <w:trHeight w:val="429"/>
        </w:trPr>
        <w:tc>
          <w:tcPr>
            <w:tcW w:w="1809" w:type="dxa"/>
            <w:vAlign w:val="center"/>
          </w:tcPr>
          <w:p w:rsidR="006B6443" w:rsidRPr="00E479BC" w:rsidRDefault="000A0451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单位</w:t>
            </w:r>
            <w:r w:rsidR="00AA1905" w:rsidRPr="00E479BC">
              <w:rPr>
                <w:rFonts w:hint="eastAsia"/>
                <w:sz w:val="24"/>
              </w:rPr>
              <w:t>及系</w:t>
            </w:r>
            <w:r w:rsidR="00D61C93" w:rsidRPr="00E479BC">
              <w:rPr>
                <w:rFonts w:hint="eastAsia"/>
                <w:sz w:val="24"/>
              </w:rPr>
              <w:t>科</w:t>
            </w:r>
          </w:p>
        </w:tc>
        <w:tc>
          <w:tcPr>
            <w:tcW w:w="7074" w:type="dxa"/>
            <w:gridSpan w:val="4"/>
            <w:vAlign w:val="center"/>
          </w:tcPr>
          <w:p w:rsidR="006B6443" w:rsidRPr="00E479BC" w:rsidRDefault="006B6443" w:rsidP="00E479BC">
            <w:pPr>
              <w:jc w:val="center"/>
              <w:rPr>
                <w:sz w:val="24"/>
              </w:rPr>
            </w:pPr>
          </w:p>
        </w:tc>
      </w:tr>
      <w:tr w:rsidR="004D1364" w:rsidRPr="00E479BC" w:rsidTr="00385600">
        <w:trPr>
          <w:trHeight w:val="450"/>
        </w:trPr>
        <w:tc>
          <w:tcPr>
            <w:tcW w:w="1809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项目名称</w:t>
            </w:r>
          </w:p>
        </w:tc>
        <w:tc>
          <w:tcPr>
            <w:tcW w:w="7074" w:type="dxa"/>
            <w:gridSpan w:val="4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</w:tr>
      <w:tr w:rsidR="004D1364" w:rsidRPr="00E479BC" w:rsidTr="00385600">
        <w:trPr>
          <w:trHeight w:val="429"/>
        </w:trPr>
        <w:tc>
          <w:tcPr>
            <w:tcW w:w="1809" w:type="dxa"/>
            <w:vAlign w:val="center"/>
          </w:tcPr>
          <w:p w:rsidR="004D1364" w:rsidRPr="00E479BC" w:rsidRDefault="00C84340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动物</w:t>
            </w:r>
            <w:r w:rsidR="004D1364" w:rsidRPr="00E479BC">
              <w:rPr>
                <w:rFonts w:hint="eastAsia"/>
                <w:sz w:val="24"/>
              </w:rPr>
              <w:t>种</w:t>
            </w:r>
            <w:r w:rsidRPr="00E479BC">
              <w:rPr>
                <w:rFonts w:hint="eastAsia"/>
                <w:sz w:val="24"/>
              </w:rPr>
              <w:t>类</w:t>
            </w:r>
          </w:p>
        </w:tc>
        <w:tc>
          <w:tcPr>
            <w:tcW w:w="2884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动物数量</w:t>
            </w:r>
          </w:p>
        </w:tc>
        <w:tc>
          <w:tcPr>
            <w:tcW w:w="2565" w:type="dxa"/>
            <w:gridSpan w:val="2"/>
            <w:vAlign w:val="center"/>
          </w:tcPr>
          <w:p w:rsidR="004D1364" w:rsidRPr="00E479BC" w:rsidRDefault="006B6443" w:rsidP="00DF430E">
            <w:pPr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♂</w:t>
            </w:r>
            <w:r w:rsidR="00DF430E">
              <w:rPr>
                <w:rFonts w:hint="eastAsia"/>
                <w:sz w:val="24"/>
              </w:rPr>
              <w:t>（</w:t>
            </w:r>
            <w:r w:rsidRPr="00E479BC">
              <w:rPr>
                <w:rFonts w:hint="eastAsia"/>
                <w:sz w:val="24"/>
              </w:rPr>
              <w:t xml:space="preserve">    </w:t>
            </w:r>
            <w:r w:rsidR="00DF430E">
              <w:rPr>
                <w:rFonts w:hint="eastAsia"/>
                <w:sz w:val="24"/>
              </w:rPr>
              <w:t>）</w:t>
            </w:r>
            <w:r w:rsidRPr="00E479BC">
              <w:rPr>
                <w:rFonts w:hint="eastAsia"/>
                <w:sz w:val="24"/>
              </w:rPr>
              <w:t xml:space="preserve"> </w:t>
            </w:r>
            <w:r w:rsidRPr="00E479BC">
              <w:rPr>
                <w:rFonts w:hint="eastAsia"/>
                <w:sz w:val="24"/>
              </w:rPr>
              <w:t>♀</w:t>
            </w:r>
            <w:r w:rsidR="00DF430E">
              <w:rPr>
                <w:rFonts w:hint="eastAsia"/>
                <w:sz w:val="24"/>
              </w:rPr>
              <w:t>（</w:t>
            </w:r>
            <w:r w:rsidR="00DF430E">
              <w:rPr>
                <w:rFonts w:hint="eastAsia"/>
                <w:sz w:val="24"/>
              </w:rPr>
              <w:t xml:space="preserve">   </w:t>
            </w:r>
            <w:r w:rsidR="00DF430E">
              <w:rPr>
                <w:rFonts w:hint="eastAsia"/>
                <w:sz w:val="24"/>
              </w:rPr>
              <w:t>）</w:t>
            </w:r>
          </w:p>
        </w:tc>
      </w:tr>
      <w:tr w:rsidR="004D1364" w:rsidRPr="00E479BC" w:rsidTr="00385600">
        <w:trPr>
          <w:trHeight w:val="450"/>
        </w:trPr>
        <w:tc>
          <w:tcPr>
            <w:tcW w:w="1809" w:type="dxa"/>
            <w:vAlign w:val="center"/>
          </w:tcPr>
          <w:p w:rsidR="004D1364" w:rsidRPr="00E479BC" w:rsidRDefault="00D80B1B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拟</w:t>
            </w:r>
            <w:r w:rsidR="004D1364" w:rsidRPr="00E479BC">
              <w:rPr>
                <w:rFonts w:hint="eastAsia"/>
                <w:sz w:val="24"/>
              </w:rPr>
              <w:t>饲养地点</w:t>
            </w:r>
          </w:p>
        </w:tc>
        <w:tc>
          <w:tcPr>
            <w:tcW w:w="2884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许可证号</w:t>
            </w:r>
          </w:p>
        </w:tc>
        <w:tc>
          <w:tcPr>
            <w:tcW w:w="2565" w:type="dxa"/>
            <w:gridSpan w:val="2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</w:p>
        </w:tc>
      </w:tr>
      <w:tr w:rsidR="004D1364" w:rsidRPr="00E479BC" w:rsidTr="00385600">
        <w:trPr>
          <w:trHeight w:val="429"/>
        </w:trPr>
        <w:tc>
          <w:tcPr>
            <w:tcW w:w="1809" w:type="dxa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拟实验时间</w:t>
            </w:r>
          </w:p>
        </w:tc>
        <w:tc>
          <w:tcPr>
            <w:tcW w:w="7074" w:type="dxa"/>
            <w:gridSpan w:val="4"/>
            <w:vAlign w:val="center"/>
          </w:tcPr>
          <w:p w:rsidR="004D1364" w:rsidRPr="00E479BC" w:rsidRDefault="004D1364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年</w:t>
            </w:r>
            <w:r w:rsidRPr="00E479BC">
              <w:rPr>
                <w:rFonts w:hint="eastAsia"/>
                <w:sz w:val="24"/>
              </w:rPr>
              <w:t xml:space="preserve"> </w:t>
            </w:r>
            <w:r w:rsidR="006B6443" w:rsidRPr="00E479BC">
              <w:rPr>
                <w:rFonts w:hint="eastAsia"/>
                <w:sz w:val="24"/>
              </w:rPr>
              <w:t xml:space="preserve">  </w:t>
            </w:r>
            <w:r w:rsidRPr="00E479BC">
              <w:rPr>
                <w:rFonts w:hint="eastAsia"/>
                <w:sz w:val="24"/>
              </w:rPr>
              <w:t>月</w:t>
            </w:r>
            <w:r w:rsidR="006B6443" w:rsidRPr="00E479BC">
              <w:rPr>
                <w:rFonts w:hint="eastAsia"/>
                <w:sz w:val="24"/>
              </w:rPr>
              <w:t xml:space="preserve">  </w:t>
            </w:r>
            <w:r w:rsidRPr="00E479BC">
              <w:rPr>
                <w:rFonts w:hint="eastAsia"/>
                <w:sz w:val="24"/>
              </w:rPr>
              <w:t xml:space="preserve"> </w:t>
            </w:r>
            <w:r w:rsidRPr="00E479BC">
              <w:rPr>
                <w:rFonts w:hint="eastAsia"/>
                <w:sz w:val="24"/>
              </w:rPr>
              <w:t>日至</w:t>
            </w:r>
            <w:r w:rsidR="003B7099">
              <w:rPr>
                <w:rFonts w:hint="eastAsia"/>
                <w:sz w:val="24"/>
              </w:rPr>
              <w:t xml:space="preserve">  </w:t>
            </w:r>
            <w:r w:rsidRPr="00E479BC">
              <w:rPr>
                <w:rFonts w:hint="eastAsia"/>
                <w:sz w:val="24"/>
              </w:rPr>
              <w:t xml:space="preserve">  </w:t>
            </w:r>
            <w:r w:rsidR="006B6443" w:rsidRPr="00E479BC">
              <w:rPr>
                <w:rFonts w:hint="eastAsia"/>
                <w:sz w:val="24"/>
              </w:rPr>
              <w:t xml:space="preserve">  </w:t>
            </w:r>
            <w:r w:rsidRPr="00E479BC">
              <w:rPr>
                <w:rFonts w:hint="eastAsia"/>
                <w:sz w:val="24"/>
              </w:rPr>
              <w:t>年</w:t>
            </w:r>
            <w:r w:rsidRPr="00E479BC">
              <w:rPr>
                <w:rFonts w:hint="eastAsia"/>
                <w:sz w:val="24"/>
              </w:rPr>
              <w:t xml:space="preserve"> </w:t>
            </w:r>
            <w:r w:rsidR="006B6443" w:rsidRPr="00E479BC">
              <w:rPr>
                <w:rFonts w:hint="eastAsia"/>
                <w:sz w:val="24"/>
              </w:rPr>
              <w:t xml:space="preserve">  </w:t>
            </w:r>
            <w:r w:rsidRPr="00E479BC">
              <w:rPr>
                <w:rFonts w:hint="eastAsia"/>
                <w:sz w:val="24"/>
              </w:rPr>
              <w:t>月</w:t>
            </w:r>
            <w:r w:rsidRPr="00E479BC">
              <w:rPr>
                <w:rFonts w:hint="eastAsia"/>
                <w:sz w:val="24"/>
              </w:rPr>
              <w:t xml:space="preserve"> </w:t>
            </w:r>
            <w:r w:rsidR="006B6443" w:rsidRPr="00E479BC">
              <w:rPr>
                <w:rFonts w:hint="eastAsia"/>
                <w:sz w:val="24"/>
              </w:rPr>
              <w:t xml:space="preserve">   </w:t>
            </w:r>
            <w:r w:rsidRPr="00E479BC">
              <w:rPr>
                <w:rFonts w:hint="eastAsia"/>
                <w:sz w:val="24"/>
              </w:rPr>
              <w:t>日</w:t>
            </w:r>
          </w:p>
        </w:tc>
      </w:tr>
      <w:tr w:rsidR="007E15F2" w:rsidRPr="00E479BC" w:rsidTr="00385600">
        <w:trPr>
          <w:trHeight w:val="450"/>
        </w:trPr>
        <w:tc>
          <w:tcPr>
            <w:tcW w:w="1809" w:type="dxa"/>
            <w:vAlign w:val="center"/>
          </w:tcPr>
          <w:p w:rsidR="007E15F2" w:rsidRPr="00E479BC" w:rsidRDefault="007E15F2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实验人员</w:t>
            </w:r>
          </w:p>
        </w:tc>
        <w:tc>
          <w:tcPr>
            <w:tcW w:w="2884" w:type="dxa"/>
            <w:vAlign w:val="center"/>
          </w:tcPr>
          <w:p w:rsidR="007E15F2" w:rsidRPr="00E479BC" w:rsidRDefault="00247E3A" w:rsidP="00E479BC">
            <w:pPr>
              <w:jc w:val="center"/>
              <w:rPr>
                <w:sz w:val="24"/>
              </w:rPr>
            </w:pPr>
            <w:r w:rsidRPr="00247E3A">
              <w:rPr>
                <w:rFonts w:hint="eastAsia"/>
                <w:sz w:val="24"/>
              </w:rPr>
              <w:t>江苏省实验动物专业技能培训记录卡编号</w:t>
            </w:r>
          </w:p>
        </w:tc>
        <w:tc>
          <w:tcPr>
            <w:tcW w:w="4190" w:type="dxa"/>
            <w:gridSpan w:val="3"/>
            <w:vAlign w:val="center"/>
          </w:tcPr>
          <w:p w:rsidR="007E15F2" w:rsidRPr="00E479BC" w:rsidRDefault="006B6443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联系电话</w:t>
            </w:r>
          </w:p>
        </w:tc>
      </w:tr>
      <w:tr w:rsidR="007E15F2" w:rsidRPr="00E479BC" w:rsidTr="00385600">
        <w:trPr>
          <w:trHeight w:val="429"/>
        </w:trPr>
        <w:tc>
          <w:tcPr>
            <w:tcW w:w="1809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3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</w:tr>
      <w:tr w:rsidR="007E15F2" w:rsidRPr="00E479BC" w:rsidTr="00385600">
        <w:trPr>
          <w:trHeight w:val="450"/>
        </w:trPr>
        <w:tc>
          <w:tcPr>
            <w:tcW w:w="1809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3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</w:tr>
      <w:tr w:rsidR="007E15F2" w:rsidRPr="00E479BC" w:rsidTr="00385600">
        <w:trPr>
          <w:trHeight w:val="2987"/>
        </w:trPr>
        <w:tc>
          <w:tcPr>
            <w:tcW w:w="1809" w:type="dxa"/>
            <w:vAlign w:val="center"/>
          </w:tcPr>
          <w:p w:rsidR="00F046F4" w:rsidRPr="00E479BC" w:rsidRDefault="007E15F2" w:rsidP="00F046F4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主要实验操作</w:t>
            </w:r>
          </w:p>
          <w:p w:rsidR="000434C9" w:rsidRPr="00E479BC" w:rsidRDefault="000434C9" w:rsidP="00F046F4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手术及伤痛</w:t>
            </w:r>
          </w:p>
        </w:tc>
        <w:tc>
          <w:tcPr>
            <w:tcW w:w="7074" w:type="dxa"/>
            <w:gridSpan w:val="4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</w:tr>
      <w:tr w:rsidR="007E15F2" w:rsidRPr="00E479BC" w:rsidTr="00385600">
        <w:trPr>
          <w:trHeight w:val="1409"/>
        </w:trPr>
        <w:tc>
          <w:tcPr>
            <w:tcW w:w="1809" w:type="dxa"/>
            <w:vAlign w:val="center"/>
          </w:tcPr>
          <w:p w:rsidR="00AA1905" w:rsidRPr="00E479BC" w:rsidRDefault="007E15F2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动物</w:t>
            </w:r>
            <w:r w:rsidR="00AA1905" w:rsidRPr="00E479BC">
              <w:rPr>
                <w:rFonts w:hint="eastAsia"/>
                <w:sz w:val="24"/>
              </w:rPr>
              <w:t>麻醉</w:t>
            </w:r>
          </w:p>
          <w:p w:rsidR="007E15F2" w:rsidRPr="00E479BC" w:rsidRDefault="007E15F2" w:rsidP="00E479BC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处死方式</w:t>
            </w:r>
          </w:p>
        </w:tc>
        <w:tc>
          <w:tcPr>
            <w:tcW w:w="2884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7E15F2" w:rsidRPr="00E479BC" w:rsidRDefault="007E15F2" w:rsidP="00AA1905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尸体处理方式</w:t>
            </w:r>
          </w:p>
        </w:tc>
        <w:tc>
          <w:tcPr>
            <w:tcW w:w="2122" w:type="dxa"/>
          </w:tcPr>
          <w:p w:rsidR="007E15F2" w:rsidRPr="00E479BC" w:rsidRDefault="007E15F2" w:rsidP="004D1364">
            <w:pPr>
              <w:jc w:val="center"/>
              <w:rPr>
                <w:sz w:val="24"/>
              </w:rPr>
            </w:pPr>
          </w:p>
        </w:tc>
      </w:tr>
      <w:tr w:rsidR="004C07F6" w:rsidRPr="00E479BC" w:rsidTr="00385600">
        <w:trPr>
          <w:trHeight w:val="1604"/>
        </w:trPr>
        <w:tc>
          <w:tcPr>
            <w:tcW w:w="1809" w:type="dxa"/>
            <w:vAlign w:val="center"/>
          </w:tcPr>
          <w:p w:rsidR="004C07F6" w:rsidRPr="00E479BC" w:rsidRDefault="004C07F6" w:rsidP="004C07F6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负责人承诺</w:t>
            </w:r>
          </w:p>
        </w:tc>
        <w:tc>
          <w:tcPr>
            <w:tcW w:w="7074" w:type="dxa"/>
            <w:gridSpan w:val="4"/>
          </w:tcPr>
          <w:p w:rsidR="00E479BC" w:rsidRDefault="00E479BC" w:rsidP="004C07F6">
            <w:pPr>
              <w:rPr>
                <w:rFonts w:ascii="楷体" w:eastAsia="楷体" w:hAnsi="楷体"/>
                <w:sz w:val="24"/>
              </w:rPr>
            </w:pPr>
          </w:p>
          <w:p w:rsidR="004C07F6" w:rsidRPr="00E479BC" w:rsidRDefault="004C07F6" w:rsidP="004C07F6">
            <w:pPr>
              <w:rPr>
                <w:rFonts w:ascii="楷体" w:eastAsia="楷体" w:hAnsi="楷体"/>
                <w:sz w:val="24"/>
              </w:rPr>
            </w:pPr>
            <w:r w:rsidRPr="00E479BC">
              <w:rPr>
                <w:rFonts w:ascii="楷体" w:eastAsia="楷体" w:hAnsi="楷体" w:hint="eastAsia"/>
                <w:sz w:val="24"/>
              </w:rPr>
              <w:t>我承诺填报内容</w:t>
            </w:r>
            <w:r w:rsidR="002A1C61" w:rsidRPr="00E479BC">
              <w:rPr>
                <w:rFonts w:ascii="楷体" w:eastAsia="楷体" w:hAnsi="楷体" w:hint="eastAsia"/>
                <w:sz w:val="24"/>
              </w:rPr>
              <w:t>均为</w:t>
            </w:r>
            <w:r w:rsidR="00030E44">
              <w:rPr>
                <w:rFonts w:ascii="楷体" w:eastAsia="楷体" w:hAnsi="楷体" w:hint="eastAsia"/>
                <w:sz w:val="24"/>
              </w:rPr>
              <w:t>项目</w:t>
            </w:r>
            <w:r w:rsidRPr="00E479BC">
              <w:rPr>
                <w:rFonts w:ascii="楷体" w:eastAsia="楷体" w:hAnsi="楷体" w:hint="eastAsia"/>
                <w:sz w:val="24"/>
              </w:rPr>
              <w:t>真实</w:t>
            </w:r>
            <w:r w:rsidR="002A1C61" w:rsidRPr="00E479BC">
              <w:rPr>
                <w:rFonts w:ascii="楷体" w:eastAsia="楷体" w:hAnsi="楷体" w:hint="eastAsia"/>
                <w:sz w:val="24"/>
              </w:rPr>
              <w:t>情况</w:t>
            </w:r>
            <w:r w:rsidRPr="00E479BC">
              <w:rPr>
                <w:rFonts w:ascii="楷体" w:eastAsia="楷体" w:hAnsi="楷体" w:hint="eastAsia"/>
                <w:sz w:val="24"/>
              </w:rPr>
              <w:t>。</w:t>
            </w:r>
          </w:p>
          <w:p w:rsidR="00E479BC" w:rsidRDefault="004C07F6" w:rsidP="004C07F6">
            <w:pPr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 xml:space="preserve">          </w:t>
            </w:r>
          </w:p>
          <w:p w:rsidR="004C07F6" w:rsidRDefault="00E479BC" w:rsidP="004C07F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2D4AE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="004C07F6" w:rsidRPr="00E479BC">
              <w:rPr>
                <w:rFonts w:hint="eastAsia"/>
                <w:sz w:val="24"/>
              </w:rPr>
              <w:t>项目负责人签名：</w:t>
            </w:r>
            <w:r w:rsidR="004C07F6" w:rsidRPr="00E479BC"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E479BC" w:rsidRPr="00E479BC" w:rsidRDefault="00E479BC" w:rsidP="004C07F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Pr="00E479BC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23A01" w:rsidRPr="00E479BC" w:rsidTr="00BA6EBE">
        <w:trPr>
          <w:trHeight w:val="1684"/>
        </w:trPr>
        <w:tc>
          <w:tcPr>
            <w:tcW w:w="1809" w:type="dxa"/>
            <w:vAlign w:val="center"/>
          </w:tcPr>
          <w:p w:rsidR="00385600" w:rsidRDefault="00E479BC" w:rsidP="0038560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实验动物</w:t>
            </w:r>
            <w:r w:rsidR="00D80B1B" w:rsidRPr="00E479BC">
              <w:rPr>
                <w:rFonts w:ascii="宋体" w:hAnsi="宋体" w:hint="eastAsia"/>
                <w:sz w:val="24"/>
              </w:rPr>
              <w:t>福利伦理</w:t>
            </w:r>
            <w:r w:rsidR="00823A01" w:rsidRPr="00E479BC">
              <w:rPr>
                <w:rFonts w:hint="eastAsia"/>
                <w:sz w:val="24"/>
              </w:rPr>
              <w:t>委员会</w:t>
            </w:r>
          </w:p>
          <w:p w:rsidR="00823A01" w:rsidRPr="00E479BC" w:rsidRDefault="00823A01" w:rsidP="00385600">
            <w:pPr>
              <w:jc w:val="center"/>
              <w:rPr>
                <w:sz w:val="24"/>
              </w:rPr>
            </w:pPr>
            <w:r w:rsidRPr="00E479BC">
              <w:rPr>
                <w:rFonts w:hint="eastAsia"/>
                <w:sz w:val="24"/>
              </w:rPr>
              <w:t>意见</w:t>
            </w:r>
          </w:p>
        </w:tc>
        <w:tc>
          <w:tcPr>
            <w:tcW w:w="7074" w:type="dxa"/>
            <w:gridSpan w:val="4"/>
          </w:tcPr>
          <w:p w:rsidR="00E479BC" w:rsidRDefault="00E479BC" w:rsidP="00BA6EBE">
            <w:pPr>
              <w:ind w:right="960"/>
              <w:rPr>
                <w:rFonts w:ascii="宋体" w:hAnsi="宋体"/>
                <w:sz w:val="24"/>
              </w:rPr>
            </w:pPr>
          </w:p>
          <w:p w:rsidR="00E479BC" w:rsidRDefault="00BA6EBE" w:rsidP="00BA6EBE"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      □不同意</w:t>
            </w:r>
          </w:p>
          <w:p w:rsidR="00A2320E" w:rsidRPr="00E479BC" w:rsidRDefault="002D4AE9" w:rsidP="002D4AE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 w:rsidR="006B6443" w:rsidRPr="00E479BC">
              <w:rPr>
                <w:rFonts w:ascii="宋体" w:hAnsi="宋体" w:hint="eastAsia"/>
                <w:sz w:val="24"/>
              </w:rPr>
              <w:t>（签章）</w:t>
            </w:r>
          </w:p>
          <w:p w:rsidR="00823A01" w:rsidRPr="00E479BC" w:rsidRDefault="006B6443" w:rsidP="002D4AE9">
            <w:pPr>
              <w:jc w:val="left"/>
              <w:rPr>
                <w:sz w:val="24"/>
              </w:rPr>
            </w:pPr>
            <w:r w:rsidRPr="00E479BC">
              <w:rPr>
                <w:rFonts w:ascii="宋体" w:hAnsi="宋体" w:hint="eastAsia"/>
                <w:sz w:val="24"/>
              </w:rPr>
              <w:t xml:space="preserve">  </w:t>
            </w:r>
            <w:r w:rsidR="002D4AE9"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E479BC">
              <w:rPr>
                <w:rFonts w:ascii="宋体" w:hAnsi="宋体" w:hint="eastAsia"/>
                <w:sz w:val="24"/>
              </w:rPr>
              <w:t xml:space="preserve">  年</w:t>
            </w:r>
            <w:r w:rsidR="00A2320E" w:rsidRPr="00E479BC">
              <w:rPr>
                <w:rFonts w:ascii="宋体" w:hAnsi="宋体" w:hint="eastAsia"/>
                <w:sz w:val="24"/>
              </w:rPr>
              <w:t xml:space="preserve">   </w:t>
            </w:r>
            <w:r w:rsidRPr="00E479BC">
              <w:rPr>
                <w:rFonts w:ascii="宋体" w:hAnsi="宋体" w:hint="eastAsia"/>
                <w:sz w:val="24"/>
              </w:rPr>
              <w:t>月</w:t>
            </w:r>
            <w:r w:rsidR="00A2320E" w:rsidRPr="00E479BC">
              <w:rPr>
                <w:rFonts w:ascii="宋体" w:hAnsi="宋体" w:hint="eastAsia"/>
                <w:sz w:val="24"/>
              </w:rPr>
              <w:t xml:space="preserve">   </w:t>
            </w:r>
            <w:r w:rsidRPr="00E479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1364" w:rsidRDefault="00E13EA9" w:rsidP="00440D54">
      <w:pPr>
        <w:jc w:val="left"/>
        <w:rPr>
          <w:sz w:val="24"/>
        </w:rPr>
      </w:pPr>
      <w:r>
        <w:rPr>
          <w:rFonts w:hint="eastAsia"/>
          <w:sz w:val="24"/>
        </w:rPr>
        <w:t>注：</w:t>
      </w:r>
      <w:r w:rsidR="00D27DD2">
        <w:rPr>
          <w:rFonts w:hint="eastAsia"/>
          <w:sz w:val="24"/>
        </w:rPr>
        <w:t>一式两份</w:t>
      </w:r>
    </w:p>
    <w:p w:rsidR="00F87A25" w:rsidRPr="00D30E6E" w:rsidRDefault="00F87A25" w:rsidP="00440D54">
      <w:pPr>
        <w:jc w:val="left"/>
        <w:rPr>
          <w:b/>
          <w:sz w:val="28"/>
          <w:szCs w:val="28"/>
        </w:rPr>
      </w:pPr>
      <w:r w:rsidRPr="00D30E6E">
        <w:rPr>
          <w:rFonts w:hint="eastAsia"/>
          <w:b/>
          <w:sz w:val="28"/>
          <w:szCs w:val="28"/>
        </w:rPr>
        <w:lastRenderedPageBreak/>
        <w:t>填表说明（此页不用打印）：</w:t>
      </w:r>
    </w:p>
    <w:p w:rsidR="00F87A25" w:rsidRDefault="00F87A25" w:rsidP="00440D54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F4CE7">
        <w:rPr>
          <w:rFonts w:hint="eastAsia"/>
          <w:sz w:val="24"/>
        </w:rPr>
        <w:t>拟饲养地点和</w:t>
      </w:r>
      <w:r>
        <w:rPr>
          <w:rFonts w:hint="eastAsia"/>
          <w:sz w:val="24"/>
        </w:rPr>
        <w:t>许可证号：</w:t>
      </w:r>
    </w:p>
    <w:p w:rsidR="00F87A25" w:rsidRDefault="00F87A25" w:rsidP="00440D54">
      <w:pPr>
        <w:jc w:val="left"/>
        <w:rPr>
          <w:sz w:val="24"/>
        </w:rPr>
      </w:pPr>
      <w:r>
        <w:rPr>
          <w:rFonts w:hint="eastAsia"/>
          <w:sz w:val="24"/>
        </w:rPr>
        <w:t>动物中心五台动物房屏障环境（大鼠、小鼠）</w:t>
      </w:r>
      <w:r>
        <w:rPr>
          <w:rFonts w:hint="eastAsia"/>
          <w:sz w:val="24"/>
        </w:rPr>
        <w:t xml:space="preserve"> SYXK(</w:t>
      </w:r>
      <w:r>
        <w:rPr>
          <w:rFonts w:hint="eastAsia"/>
          <w:sz w:val="24"/>
        </w:rPr>
        <w:t>苏</w:t>
      </w:r>
      <w:r>
        <w:rPr>
          <w:rFonts w:hint="eastAsia"/>
          <w:sz w:val="24"/>
        </w:rPr>
        <w:t>)2018-0020</w:t>
      </w:r>
      <w:r>
        <w:rPr>
          <w:rFonts w:hint="eastAsia"/>
          <w:sz w:val="24"/>
        </w:rPr>
        <w:t>；</w:t>
      </w:r>
    </w:p>
    <w:p w:rsidR="00F87A25" w:rsidRDefault="00F87A25" w:rsidP="00440D54">
      <w:pPr>
        <w:jc w:val="left"/>
        <w:rPr>
          <w:sz w:val="24"/>
        </w:rPr>
      </w:pPr>
      <w:r>
        <w:rPr>
          <w:rFonts w:hint="eastAsia"/>
          <w:sz w:val="24"/>
        </w:rPr>
        <w:t>动物中心江宁动物房屏障环境（大鼠、小鼠、地鼠）</w:t>
      </w:r>
      <w:r>
        <w:rPr>
          <w:rFonts w:hint="eastAsia"/>
          <w:sz w:val="24"/>
        </w:rPr>
        <w:t xml:space="preserve"> SYXK(</w:t>
      </w:r>
      <w:r>
        <w:rPr>
          <w:rFonts w:hint="eastAsia"/>
          <w:sz w:val="24"/>
        </w:rPr>
        <w:t>苏</w:t>
      </w:r>
      <w:r>
        <w:rPr>
          <w:rFonts w:hint="eastAsia"/>
          <w:sz w:val="24"/>
        </w:rPr>
        <w:t>)2020-0022</w:t>
      </w:r>
      <w:r>
        <w:rPr>
          <w:rFonts w:hint="eastAsia"/>
          <w:sz w:val="24"/>
        </w:rPr>
        <w:t>；</w:t>
      </w:r>
    </w:p>
    <w:p w:rsidR="00F87A25" w:rsidRDefault="00F87A25" w:rsidP="00440D54">
      <w:pPr>
        <w:jc w:val="left"/>
        <w:rPr>
          <w:sz w:val="24"/>
        </w:rPr>
      </w:pPr>
      <w:r>
        <w:rPr>
          <w:rFonts w:hint="eastAsia"/>
          <w:sz w:val="24"/>
        </w:rPr>
        <w:t>动物中心五台动物房普通环境（兔、豚鼠）</w:t>
      </w:r>
      <w:r>
        <w:rPr>
          <w:rFonts w:hint="eastAsia"/>
          <w:sz w:val="24"/>
        </w:rPr>
        <w:t>SYXK(</w:t>
      </w:r>
      <w:r>
        <w:rPr>
          <w:rFonts w:hint="eastAsia"/>
          <w:sz w:val="24"/>
        </w:rPr>
        <w:t>苏</w:t>
      </w:r>
      <w:r>
        <w:rPr>
          <w:rFonts w:hint="eastAsia"/>
          <w:sz w:val="24"/>
        </w:rPr>
        <w:t>)2019-0028</w:t>
      </w:r>
      <w:r>
        <w:rPr>
          <w:rFonts w:hint="eastAsia"/>
          <w:sz w:val="24"/>
        </w:rPr>
        <w:t>；</w:t>
      </w:r>
    </w:p>
    <w:p w:rsidR="00391C92" w:rsidRDefault="00F87A25" w:rsidP="00440D54">
      <w:pPr>
        <w:jc w:val="left"/>
        <w:rPr>
          <w:sz w:val="24"/>
        </w:rPr>
      </w:pPr>
      <w:r>
        <w:rPr>
          <w:rFonts w:hint="eastAsia"/>
          <w:sz w:val="24"/>
        </w:rPr>
        <w:t>动物中心江宁动物房普通环境（</w:t>
      </w:r>
      <w:r w:rsidR="00577A69">
        <w:rPr>
          <w:rFonts w:hint="eastAsia"/>
          <w:sz w:val="24"/>
        </w:rPr>
        <w:t>豚鼠、地鼠、犬、猴、兔、猪</w:t>
      </w:r>
      <w:r>
        <w:rPr>
          <w:rFonts w:hint="eastAsia"/>
          <w:sz w:val="24"/>
        </w:rPr>
        <w:t>）</w:t>
      </w:r>
      <w:r w:rsidR="00577A69">
        <w:rPr>
          <w:rFonts w:hint="eastAsia"/>
          <w:sz w:val="24"/>
        </w:rPr>
        <w:t>SYXK(</w:t>
      </w:r>
      <w:r w:rsidR="00577A69">
        <w:rPr>
          <w:rFonts w:hint="eastAsia"/>
          <w:sz w:val="24"/>
        </w:rPr>
        <w:t>苏</w:t>
      </w:r>
      <w:r w:rsidR="00577A69">
        <w:rPr>
          <w:rFonts w:hint="eastAsia"/>
          <w:sz w:val="24"/>
        </w:rPr>
        <w:t>)20</w:t>
      </w:r>
      <w:r w:rsidR="0096266F">
        <w:rPr>
          <w:rFonts w:hint="eastAsia"/>
          <w:sz w:val="24"/>
        </w:rPr>
        <w:t>21-0023</w:t>
      </w:r>
      <w:r w:rsidR="00577A69">
        <w:rPr>
          <w:rFonts w:hint="eastAsia"/>
          <w:sz w:val="24"/>
        </w:rPr>
        <w:t>；</w:t>
      </w:r>
    </w:p>
    <w:p w:rsidR="00391C92" w:rsidRPr="00391C92" w:rsidRDefault="00391C92" w:rsidP="00440D54">
      <w:pPr>
        <w:jc w:val="left"/>
        <w:rPr>
          <w:sz w:val="24"/>
        </w:rPr>
      </w:pPr>
      <w:r>
        <w:rPr>
          <w:rFonts w:hint="eastAsia"/>
          <w:sz w:val="24"/>
        </w:rPr>
        <w:t>证号有可能更替，可通过“动物中心网站—中心概况—许可证”查询确认。</w:t>
      </w:r>
    </w:p>
    <w:p w:rsidR="00577A69" w:rsidRDefault="00577A69" w:rsidP="00440D54">
      <w:pPr>
        <w:jc w:val="left"/>
        <w:rPr>
          <w:sz w:val="24"/>
        </w:rPr>
      </w:pPr>
      <w:r>
        <w:rPr>
          <w:rFonts w:hint="eastAsia"/>
          <w:sz w:val="24"/>
        </w:rPr>
        <w:t>其他饲养设施饲养请填写</w:t>
      </w:r>
      <w:r w:rsidR="00AF4CE7">
        <w:rPr>
          <w:rFonts w:hint="eastAsia"/>
          <w:sz w:val="24"/>
        </w:rPr>
        <w:t>名称和对应的</w:t>
      </w:r>
      <w:r>
        <w:rPr>
          <w:rFonts w:hint="eastAsia"/>
          <w:sz w:val="24"/>
        </w:rPr>
        <w:t>许可证号，提交时附上许可证复印件。</w:t>
      </w:r>
    </w:p>
    <w:p w:rsidR="00577A69" w:rsidRDefault="00577A69" w:rsidP="00440D54">
      <w:pPr>
        <w:jc w:val="left"/>
        <w:rPr>
          <w:sz w:val="24"/>
        </w:rPr>
      </w:pPr>
    </w:p>
    <w:p w:rsidR="00577A69" w:rsidRDefault="00577A69" w:rsidP="00440D54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、拟实验时间：</w:t>
      </w:r>
    </w:p>
    <w:p w:rsidR="00577A69" w:rsidRDefault="00577A69" w:rsidP="00440D54">
      <w:pPr>
        <w:jc w:val="left"/>
        <w:rPr>
          <w:sz w:val="24"/>
        </w:rPr>
      </w:pPr>
      <w:r>
        <w:rPr>
          <w:rFonts w:hint="eastAsia"/>
          <w:sz w:val="24"/>
        </w:rPr>
        <w:t>请填写</w:t>
      </w:r>
      <w:r w:rsidR="00CA2A80">
        <w:rPr>
          <w:rFonts w:hint="eastAsia"/>
          <w:sz w:val="24"/>
        </w:rPr>
        <w:t>预期</w:t>
      </w:r>
      <w:r>
        <w:rPr>
          <w:rFonts w:hint="eastAsia"/>
          <w:sz w:val="24"/>
        </w:rPr>
        <w:t>项目通过后</w:t>
      </w:r>
      <w:r w:rsidR="00CA2A80">
        <w:rPr>
          <w:rFonts w:hint="eastAsia"/>
          <w:sz w:val="24"/>
        </w:rPr>
        <w:t>未来</w:t>
      </w:r>
      <w:r>
        <w:rPr>
          <w:rFonts w:hint="eastAsia"/>
          <w:sz w:val="24"/>
        </w:rPr>
        <w:t>开展实验的时间段。</w:t>
      </w:r>
    </w:p>
    <w:p w:rsidR="00CA2A80" w:rsidRDefault="00CA2A80" w:rsidP="00440D54">
      <w:pPr>
        <w:jc w:val="left"/>
        <w:rPr>
          <w:sz w:val="24"/>
        </w:rPr>
      </w:pPr>
    </w:p>
    <w:p w:rsidR="00CA2A80" w:rsidRDefault="00CA2A80" w:rsidP="00440D54">
      <w:pPr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、实验人员与申请人可不为同一人，但</w:t>
      </w:r>
      <w:r w:rsidR="00391C92">
        <w:rPr>
          <w:rFonts w:hint="eastAsia"/>
          <w:sz w:val="24"/>
        </w:rPr>
        <w:t>实验人员必须有</w:t>
      </w:r>
      <w:r>
        <w:rPr>
          <w:rFonts w:hint="eastAsia"/>
          <w:sz w:val="24"/>
        </w:rPr>
        <w:t>江苏省实验动物专业技能培训记录卡编号</w:t>
      </w:r>
      <w:r w:rsidR="00391C92">
        <w:rPr>
          <w:rFonts w:hint="eastAsia"/>
          <w:sz w:val="24"/>
        </w:rPr>
        <w:t>，需要填写</w:t>
      </w:r>
      <w:r>
        <w:rPr>
          <w:rFonts w:hint="eastAsia"/>
          <w:sz w:val="24"/>
        </w:rPr>
        <w:t>。</w:t>
      </w:r>
    </w:p>
    <w:p w:rsidR="00CD5504" w:rsidRDefault="00CD5504" w:rsidP="00440D54">
      <w:pPr>
        <w:jc w:val="left"/>
        <w:rPr>
          <w:sz w:val="24"/>
        </w:rPr>
      </w:pPr>
    </w:p>
    <w:p w:rsidR="00CD5504" w:rsidRDefault="00CD5504" w:rsidP="00440D54">
      <w:pPr>
        <w:jc w:val="left"/>
        <w:rPr>
          <w:sz w:val="24"/>
        </w:rPr>
      </w:pPr>
      <w:r>
        <w:rPr>
          <w:rFonts w:hint="eastAsia"/>
          <w:sz w:val="24"/>
        </w:rPr>
        <w:t>4</w:t>
      </w:r>
      <w:r w:rsidR="00736F40">
        <w:rPr>
          <w:rFonts w:hint="eastAsia"/>
          <w:sz w:val="24"/>
        </w:rPr>
        <w:t>、主要实验操作、手术及伤痛：请根据实际情况，简要写明项目中所</w:t>
      </w:r>
      <w:r>
        <w:rPr>
          <w:rFonts w:hint="eastAsia"/>
          <w:sz w:val="24"/>
        </w:rPr>
        <w:t>涉及</w:t>
      </w:r>
      <w:r w:rsidR="00736F40">
        <w:rPr>
          <w:rFonts w:hint="eastAsia"/>
          <w:sz w:val="24"/>
        </w:rPr>
        <w:t>的</w:t>
      </w:r>
      <w:r>
        <w:rPr>
          <w:rFonts w:hint="eastAsia"/>
          <w:sz w:val="24"/>
        </w:rPr>
        <w:t>动物相关实验操作、手术及其带来的伤痛情况。</w:t>
      </w:r>
    </w:p>
    <w:p w:rsidR="00577A69" w:rsidRPr="00CA2A80" w:rsidRDefault="00577A69" w:rsidP="00440D54">
      <w:pPr>
        <w:jc w:val="left"/>
        <w:rPr>
          <w:sz w:val="24"/>
        </w:rPr>
      </w:pPr>
    </w:p>
    <w:p w:rsidR="00577A69" w:rsidRDefault="00CD5504" w:rsidP="00440D54">
      <w:pPr>
        <w:jc w:val="left"/>
        <w:rPr>
          <w:sz w:val="24"/>
        </w:rPr>
      </w:pPr>
      <w:r>
        <w:rPr>
          <w:rFonts w:hint="eastAsia"/>
          <w:sz w:val="24"/>
        </w:rPr>
        <w:t>5</w:t>
      </w:r>
      <w:r w:rsidR="00577A69">
        <w:rPr>
          <w:rFonts w:hint="eastAsia"/>
          <w:sz w:val="24"/>
        </w:rPr>
        <w:t>、动物麻醉处死方式：</w:t>
      </w:r>
    </w:p>
    <w:p w:rsidR="00CD5504" w:rsidRDefault="00CD5504" w:rsidP="00440D54">
      <w:pPr>
        <w:jc w:val="left"/>
        <w:rPr>
          <w:sz w:val="24"/>
        </w:rPr>
      </w:pPr>
    </w:p>
    <w:p w:rsidR="00E255DD" w:rsidRDefault="00FA1B69" w:rsidP="00440D54">
      <w:pPr>
        <w:jc w:val="left"/>
        <w:rPr>
          <w:sz w:val="24"/>
        </w:rPr>
      </w:pPr>
      <w:r>
        <w:rPr>
          <w:rFonts w:hint="eastAsia"/>
          <w:sz w:val="24"/>
        </w:rPr>
        <w:t>a.</w:t>
      </w:r>
      <w:r w:rsidR="00E255DD">
        <w:rPr>
          <w:rFonts w:hint="eastAsia"/>
          <w:sz w:val="24"/>
        </w:rPr>
        <w:t>实验涉及麻醉的，请按照实际情况填写麻醉剂名称和剂量（现在一般认为水合氯醛不具备镇痛作用，不符合动物福利伦理要求，请勿填写）；</w:t>
      </w:r>
    </w:p>
    <w:p w:rsidR="00E255DD" w:rsidRDefault="00FA1B69" w:rsidP="00440D54">
      <w:pPr>
        <w:jc w:val="left"/>
        <w:rPr>
          <w:sz w:val="24"/>
        </w:rPr>
      </w:pPr>
      <w:r>
        <w:rPr>
          <w:rFonts w:hint="eastAsia"/>
          <w:sz w:val="24"/>
        </w:rPr>
        <w:t>b.</w:t>
      </w:r>
      <w:r w:rsidR="00E255DD">
        <w:rPr>
          <w:rFonts w:hint="eastAsia"/>
          <w:sz w:val="24"/>
        </w:rPr>
        <w:t>处死方式参考如下：</w:t>
      </w:r>
      <w:r>
        <w:rPr>
          <w:rFonts w:hint="eastAsia"/>
          <w:sz w:val="24"/>
        </w:rPr>
        <w:t>√为</w:t>
      </w:r>
      <w:r w:rsidRPr="00FA1B69">
        <w:rPr>
          <w:rFonts w:hint="eastAsia"/>
          <w:sz w:val="24"/>
        </w:rPr>
        <w:t>建议使用之方法；×</w:t>
      </w:r>
      <w:r>
        <w:rPr>
          <w:rFonts w:hint="eastAsia"/>
          <w:sz w:val="24"/>
        </w:rPr>
        <w:t>为</w:t>
      </w:r>
      <w:r w:rsidRPr="00FA1B69">
        <w:rPr>
          <w:rFonts w:hint="eastAsia"/>
          <w:sz w:val="24"/>
        </w:rPr>
        <w:t>不建议使用之方法；△</w:t>
      </w:r>
      <w:r>
        <w:rPr>
          <w:rFonts w:hint="eastAsia"/>
          <w:sz w:val="24"/>
        </w:rPr>
        <w:t>需</w:t>
      </w:r>
      <w:r w:rsidRPr="00FA1B69">
        <w:rPr>
          <w:rFonts w:hint="eastAsia"/>
          <w:sz w:val="24"/>
        </w:rPr>
        <w:t>说明理由并经动物实验管理委员会审核通过后可使用之方法。</w:t>
      </w:r>
      <w:r w:rsidR="00E255DD">
        <w:rPr>
          <w:rFonts w:hint="eastAsia"/>
          <w:sz w:val="24"/>
        </w:rPr>
        <w:t>请根据实际情况选择合适的处死方式填写至审查表中</w:t>
      </w:r>
    </w:p>
    <w:p w:rsidR="00CD5504" w:rsidRDefault="00CD5504" w:rsidP="00440D54">
      <w:pPr>
        <w:jc w:val="left"/>
        <w:rPr>
          <w:sz w:val="24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1746"/>
        <w:gridCol w:w="1064"/>
        <w:gridCol w:w="1190"/>
        <w:gridCol w:w="1176"/>
        <w:gridCol w:w="378"/>
        <w:gridCol w:w="1119"/>
        <w:gridCol w:w="1148"/>
        <w:gridCol w:w="792"/>
      </w:tblGrid>
      <w:tr w:rsidR="00E255DD" w:rsidTr="00E255DD">
        <w:tc>
          <w:tcPr>
            <w:tcW w:w="1746" w:type="dxa"/>
          </w:tcPr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处死方式</w:t>
            </w:r>
          </w:p>
        </w:tc>
        <w:tc>
          <w:tcPr>
            <w:tcW w:w="1064" w:type="dxa"/>
          </w:tcPr>
          <w:p w:rsid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小于</w:t>
            </w:r>
            <w:r w:rsidRPr="00E255DD">
              <w:rPr>
                <w:rFonts w:hint="eastAsia"/>
                <w:sz w:val="18"/>
                <w:szCs w:val="18"/>
              </w:rPr>
              <w:t xml:space="preserve">125g </w:t>
            </w:r>
          </w:p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啮齿动物</w:t>
            </w:r>
          </w:p>
        </w:tc>
        <w:tc>
          <w:tcPr>
            <w:tcW w:w="1190" w:type="dxa"/>
          </w:tcPr>
          <w:p w:rsid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125g</w:t>
            </w:r>
            <w:r w:rsidRPr="00E255DD">
              <w:rPr>
                <w:rFonts w:hint="eastAsia"/>
                <w:sz w:val="18"/>
                <w:szCs w:val="18"/>
              </w:rPr>
              <w:t>～</w:t>
            </w:r>
            <w:r w:rsidRPr="00E255DD">
              <w:rPr>
                <w:rFonts w:hint="eastAsia"/>
                <w:sz w:val="18"/>
                <w:szCs w:val="18"/>
              </w:rPr>
              <w:t xml:space="preserve">1kg </w:t>
            </w:r>
          </w:p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啮齿动物</w:t>
            </w:r>
            <w:r w:rsidRPr="00E255DD">
              <w:rPr>
                <w:rFonts w:hint="eastAsia"/>
                <w:sz w:val="18"/>
                <w:szCs w:val="18"/>
              </w:rPr>
              <w:t>/</w:t>
            </w:r>
            <w:r w:rsidRPr="00E255DD">
              <w:rPr>
                <w:rFonts w:hint="eastAsia"/>
                <w:sz w:val="18"/>
                <w:szCs w:val="18"/>
              </w:rPr>
              <w:t>兔</w:t>
            </w:r>
          </w:p>
        </w:tc>
        <w:tc>
          <w:tcPr>
            <w:tcW w:w="1176" w:type="dxa"/>
          </w:tcPr>
          <w:p w:rsid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1kg</w:t>
            </w:r>
            <w:r w:rsidRPr="00E255DD">
              <w:rPr>
                <w:rFonts w:hint="eastAsia"/>
                <w:sz w:val="18"/>
                <w:szCs w:val="18"/>
              </w:rPr>
              <w:t>～</w:t>
            </w:r>
            <w:r w:rsidRPr="00E255DD">
              <w:rPr>
                <w:rFonts w:hint="eastAsia"/>
                <w:sz w:val="18"/>
                <w:szCs w:val="18"/>
              </w:rPr>
              <w:t xml:space="preserve">5kg </w:t>
            </w:r>
          </w:p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啮齿动物</w:t>
            </w:r>
            <w:r w:rsidRPr="00E255DD">
              <w:rPr>
                <w:rFonts w:hint="eastAsia"/>
                <w:sz w:val="18"/>
                <w:szCs w:val="18"/>
              </w:rPr>
              <w:t>/</w:t>
            </w:r>
            <w:r w:rsidRPr="00E255DD">
              <w:rPr>
                <w:rFonts w:hint="eastAsia"/>
                <w:sz w:val="18"/>
                <w:szCs w:val="18"/>
              </w:rPr>
              <w:t>兔</w:t>
            </w:r>
          </w:p>
        </w:tc>
        <w:tc>
          <w:tcPr>
            <w:tcW w:w="378" w:type="dxa"/>
          </w:tcPr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犬</w:t>
            </w:r>
          </w:p>
        </w:tc>
        <w:tc>
          <w:tcPr>
            <w:tcW w:w="1119" w:type="dxa"/>
          </w:tcPr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非人灵长类</w:t>
            </w:r>
          </w:p>
        </w:tc>
        <w:tc>
          <w:tcPr>
            <w:tcW w:w="1148" w:type="dxa"/>
          </w:tcPr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牛、马、猪</w:t>
            </w:r>
          </w:p>
        </w:tc>
        <w:tc>
          <w:tcPr>
            <w:tcW w:w="792" w:type="dxa"/>
          </w:tcPr>
          <w:p w:rsidR="00E255DD" w:rsidRPr="00E255DD" w:rsidRDefault="00E255DD" w:rsidP="00440D54">
            <w:pPr>
              <w:jc w:val="left"/>
              <w:rPr>
                <w:sz w:val="18"/>
                <w:szCs w:val="18"/>
              </w:rPr>
            </w:pPr>
            <w:r w:rsidRPr="00E255DD">
              <w:rPr>
                <w:rFonts w:hint="eastAsia"/>
                <w:sz w:val="18"/>
                <w:szCs w:val="18"/>
              </w:rPr>
              <w:t>两栖类</w:t>
            </w:r>
            <w:r w:rsidRPr="00E255DD">
              <w:rPr>
                <w:rFonts w:hint="eastAsia"/>
                <w:sz w:val="18"/>
                <w:szCs w:val="18"/>
              </w:rPr>
              <w:t>/</w:t>
            </w:r>
            <w:r w:rsidRPr="00E255DD">
              <w:rPr>
                <w:rFonts w:hint="eastAsia"/>
                <w:sz w:val="18"/>
                <w:szCs w:val="18"/>
              </w:rPr>
              <w:t>鱼类</w:t>
            </w:r>
          </w:p>
        </w:tc>
      </w:tr>
      <w:tr w:rsidR="00E255DD" w:rsidTr="00FA1B69">
        <w:tc>
          <w:tcPr>
            <w:tcW w:w="1746" w:type="dxa"/>
          </w:tcPr>
          <w:p w:rsidR="00E255DD" w:rsidRPr="00FA1B69" w:rsidRDefault="00E255DD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caps/>
              </w:rPr>
              <w:t> 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二氧化碳</w:t>
            </w:r>
          </w:p>
        </w:tc>
        <w:tc>
          <w:tcPr>
            <w:tcW w:w="1064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378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19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48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792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E255DD" w:rsidTr="00FA1B69">
        <w:tc>
          <w:tcPr>
            <w:tcW w:w="1746" w:type="dxa"/>
          </w:tcPr>
          <w:p w:rsidR="00E255DD" w:rsidRPr="00FA1B69" w:rsidRDefault="00E255DD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巴比妥钠静脉注射（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100 MG/KG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064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378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19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48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92" w:type="dxa"/>
            <w:vAlign w:val="center"/>
          </w:tcPr>
          <w:p w:rsidR="00E255DD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FA1B69" w:rsidTr="00FA1B69">
        <w:tc>
          <w:tcPr>
            <w:tcW w:w="1746" w:type="dxa"/>
          </w:tcPr>
          <w:p w:rsidR="00FA1B69" w:rsidRPr="00FA1B69" w:rsidRDefault="00FA1B69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巴比妥钠腹腔注射（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100 MG/KG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064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37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19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4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92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FA1B69" w:rsidTr="00FA1B69">
        <w:tc>
          <w:tcPr>
            <w:tcW w:w="1746" w:type="dxa"/>
          </w:tcPr>
          <w:p w:rsidR="00FA1B69" w:rsidRPr="00FA1B69" w:rsidRDefault="00FA1B69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麻醉后放血致死</w:t>
            </w:r>
          </w:p>
        </w:tc>
        <w:tc>
          <w:tcPr>
            <w:tcW w:w="1064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37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19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4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92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FA1B69" w:rsidTr="00FA1B69">
        <w:tc>
          <w:tcPr>
            <w:tcW w:w="1746" w:type="dxa"/>
          </w:tcPr>
          <w:p w:rsidR="00FA1B69" w:rsidRPr="00FA1B69" w:rsidRDefault="00FA1B69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caps/>
              </w:rPr>
              <w:t> 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麻醉后静脉注射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KCL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（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1-2 MG/KG)</w:t>
            </w:r>
          </w:p>
        </w:tc>
        <w:tc>
          <w:tcPr>
            <w:tcW w:w="1064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37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19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4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92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FA1B69" w:rsidTr="00FA1B69">
        <w:tc>
          <w:tcPr>
            <w:tcW w:w="1746" w:type="dxa"/>
          </w:tcPr>
          <w:p w:rsidR="00FA1B69" w:rsidRPr="00FA1B69" w:rsidRDefault="00FA1B69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caps/>
              </w:rPr>
              <w:t> </w:t>
            </w: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麻醉后断头</w:t>
            </w:r>
          </w:p>
        </w:tc>
        <w:tc>
          <w:tcPr>
            <w:tcW w:w="1064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 w:rsidRPr="00FA1B69">
              <w:rPr>
                <w:rFonts w:hint="eastAsia"/>
                <w:sz w:val="24"/>
              </w:rPr>
              <w:t>△</w:t>
            </w:r>
          </w:p>
        </w:tc>
        <w:tc>
          <w:tcPr>
            <w:tcW w:w="37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19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4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792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:rsidR="00FA1B69" w:rsidTr="00FA1B69">
        <w:tc>
          <w:tcPr>
            <w:tcW w:w="1746" w:type="dxa"/>
          </w:tcPr>
          <w:p w:rsidR="00FA1B69" w:rsidRPr="00FA1B69" w:rsidRDefault="00FA1B69" w:rsidP="00440D54">
            <w:pPr>
              <w:jc w:val="left"/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</w:pPr>
            <w:r w:rsidRPr="00FA1B69">
              <w:rPr>
                <w:rFonts w:ascii="Verdana" w:hAnsi="Verdana"/>
                <w:caps/>
                <w:sz w:val="18"/>
                <w:szCs w:val="18"/>
                <w:shd w:val="clear" w:color="auto" w:fill="FFFFFF"/>
              </w:rPr>
              <w:t>麻醉后颈椎脱位</w:t>
            </w:r>
          </w:p>
        </w:tc>
        <w:tc>
          <w:tcPr>
            <w:tcW w:w="1064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76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37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19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148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792" w:type="dxa"/>
            <w:vAlign w:val="center"/>
          </w:tcPr>
          <w:p w:rsidR="00FA1B69" w:rsidRDefault="00FA1B69" w:rsidP="00FA1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</w:tr>
    </w:tbl>
    <w:p w:rsidR="00E255DD" w:rsidRPr="00E255DD" w:rsidRDefault="00E255DD" w:rsidP="00440D54">
      <w:pPr>
        <w:jc w:val="left"/>
        <w:rPr>
          <w:sz w:val="24"/>
        </w:rPr>
      </w:pPr>
    </w:p>
    <w:p w:rsidR="00577A69" w:rsidRDefault="00CD5504" w:rsidP="00440D54">
      <w:pPr>
        <w:jc w:val="left"/>
        <w:rPr>
          <w:sz w:val="24"/>
        </w:rPr>
      </w:pPr>
      <w:r>
        <w:rPr>
          <w:rFonts w:hint="eastAsia"/>
          <w:sz w:val="24"/>
        </w:rPr>
        <w:t>6</w:t>
      </w:r>
      <w:r w:rsidR="00577A69">
        <w:rPr>
          <w:rFonts w:hint="eastAsia"/>
          <w:sz w:val="24"/>
        </w:rPr>
        <w:t>、尸体处理方式：</w:t>
      </w:r>
      <w:r w:rsidR="00E255DD">
        <w:rPr>
          <w:rFonts w:hint="eastAsia"/>
          <w:sz w:val="24"/>
        </w:rPr>
        <w:t>制作标本或者集中无公害化处理</w:t>
      </w:r>
      <w:r>
        <w:rPr>
          <w:rFonts w:hint="eastAsia"/>
          <w:sz w:val="24"/>
        </w:rPr>
        <w:t>，根据实际情况两者选一填写或</w:t>
      </w:r>
      <w:r w:rsidR="00E255DD">
        <w:rPr>
          <w:rFonts w:hint="eastAsia"/>
          <w:sz w:val="24"/>
        </w:rPr>
        <w:t>同时填写均可。</w:t>
      </w:r>
    </w:p>
    <w:p w:rsidR="00577A69" w:rsidRDefault="00577A69" w:rsidP="00440D54">
      <w:pPr>
        <w:jc w:val="left"/>
        <w:rPr>
          <w:sz w:val="24"/>
        </w:rPr>
      </w:pPr>
    </w:p>
    <w:p w:rsidR="00D30E6E" w:rsidRPr="00577A69" w:rsidRDefault="00CD5504" w:rsidP="00440D54">
      <w:pPr>
        <w:jc w:val="left"/>
        <w:rPr>
          <w:sz w:val="24"/>
        </w:rPr>
      </w:pPr>
      <w:r>
        <w:rPr>
          <w:rFonts w:hint="eastAsia"/>
          <w:sz w:val="24"/>
        </w:rPr>
        <w:t>7</w:t>
      </w:r>
      <w:r w:rsidR="00247E3A">
        <w:rPr>
          <w:rFonts w:hint="eastAsia"/>
          <w:sz w:val="24"/>
        </w:rPr>
        <w:t>、负责人承诺：请确认已签名</w:t>
      </w:r>
      <w:r w:rsidR="00D30E6E">
        <w:rPr>
          <w:rFonts w:hint="eastAsia"/>
          <w:sz w:val="24"/>
        </w:rPr>
        <w:t>。</w:t>
      </w:r>
    </w:p>
    <w:sectPr w:rsidR="00D30E6E" w:rsidRPr="00577A69" w:rsidSect="003B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A8" w:rsidRDefault="00CA7AA8" w:rsidP="00736F40">
      <w:r>
        <w:separator/>
      </w:r>
    </w:p>
  </w:endnote>
  <w:endnote w:type="continuationSeparator" w:id="0">
    <w:p w:rsidR="00CA7AA8" w:rsidRDefault="00CA7AA8" w:rsidP="0073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A8" w:rsidRDefault="00CA7AA8" w:rsidP="00736F40">
      <w:r>
        <w:separator/>
      </w:r>
    </w:p>
  </w:footnote>
  <w:footnote w:type="continuationSeparator" w:id="0">
    <w:p w:rsidR="00CA7AA8" w:rsidRDefault="00CA7AA8" w:rsidP="0073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6BE"/>
    <w:rsid w:val="000015BE"/>
    <w:rsid w:val="00030E44"/>
    <w:rsid w:val="000434C9"/>
    <w:rsid w:val="000A0451"/>
    <w:rsid w:val="0017561B"/>
    <w:rsid w:val="00247E3A"/>
    <w:rsid w:val="00251A0E"/>
    <w:rsid w:val="0028304F"/>
    <w:rsid w:val="002A1C61"/>
    <w:rsid w:val="002D4AE9"/>
    <w:rsid w:val="00314FDA"/>
    <w:rsid w:val="00364A45"/>
    <w:rsid w:val="00385600"/>
    <w:rsid w:val="00391C92"/>
    <w:rsid w:val="003A124D"/>
    <w:rsid w:val="003B5924"/>
    <w:rsid w:val="003B7099"/>
    <w:rsid w:val="003D36BE"/>
    <w:rsid w:val="00440D54"/>
    <w:rsid w:val="004C07F6"/>
    <w:rsid w:val="004D1364"/>
    <w:rsid w:val="00535C40"/>
    <w:rsid w:val="00560080"/>
    <w:rsid w:val="00577A69"/>
    <w:rsid w:val="005A1441"/>
    <w:rsid w:val="006B6443"/>
    <w:rsid w:val="00736F40"/>
    <w:rsid w:val="00763D6F"/>
    <w:rsid w:val="007B1D72"/>
    <w:rsid w:val="007E15F2"/>
    <w:rsid w:val="00816E69"/>
    <w:rsid w:val="00823A01"/>
    <w:rsid w:val="008C7895"/>
    <w:rsid w:val="0094542E"/>
    <w:rsid w:val="0096266F"/>
    <w:rsid w:val="009A75EE"/>
    <w:rsid w:val="009C58C4"/>
    <w:rsid w:val="00A20B08"/>
    <w:rsid w:val="00A2320E"/>
    <w:rsid w:val="00AA1905"/>
    <w:rsid w:val="00AF4CE7"/>
    <w:rsid w:val="00B14E1F"/>
    <w:rsid w:val="00B34FC5"/>
    <w:rsid w:val="00B4061B"/>
    <w:rsid w:val="00BA6EBE"/>
    <w:rsid w:val="00BF60C7"/>
    <w:rsid w:val="00C34B09"/>
    <w:rsid w:val="00C77830"/>
    <w:rsid w:val="00C84340"/>
    <w:rsid w:val="00CA2A80"/>
    <w:rsid w:val="00CA7AA8"/>
    <w:rsid w:val="00CD5504"/>
    <w:rsid w:val="00D27DD2"/>
    <w:rsid w:val="00D30E6E"/>
    <w:rsid w:val="00D615C1"/>
    <w:rsid w:val="00D61C93"/>
    <w:rsid w:val="00D80B1B"/>
    <w:rsid w:val="00DA0403"/>
    <w:rsid w:val="00DC050F"/>
    <w:rsid w:val="00DF430E"/>
    <w:rsid w:val="00E12ADE"/>
    <w:rsid w:val="00E13EA9"/>
    <w:rsid w:val="00E255DD"/>
    <w:rsid w:val="00E479BC"/>
    <w:rsid w:val="00E53B03"/>
    <w:rsid w:val="00E64DB5"/>
    <w:rsid w:val="00F046F4"/>
    <w:rsid w:val="00F87A25"/>
    <w:rsid w:val="00FA1B69"/>
    <w:rsid w:val="00FA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55DD"/>
  </w:style>
  <w:style w:type="paragraph" w:styleId="a4">
    <w:name w:val="header"/>
    <w:basedOn w:val="a"/>
    <w:link w:val="Char"/>
    <w:uiPriority w:val="99"/>
    <w:unhideWhenUsed/>
    <w:rsid w:val="0073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6F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6F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55DD"/>
  </w:style>
  <w:style w:type="paragraph" w:styleId="a4">
    <w:name w:val="header"/>
    <w:basedOn w:val="a"/>
    <w:link w:val="Char"/>
    <w:uiPriority w:val="99"/>
    <w:unhideWhenUsed/>
    <w:rsid w:val="0073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6F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6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>china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2021-11-05T04:23:00Z</dcterms:created>
  <dcterms:modified xsi:type="dcterms:W3CDTF">2022-07-27T07:29:00Z</dcterms:modified>
</cp:coreProperties>
</file>